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96D59" w14:textId="59CB5673" w:rsidR="00FA088D" w:rsidRPr="004B6736" w:rsidRDefault="00FA088D" w:rsidP="00FC1BC3">
      <w:pPr>
        <w:pStyle w:val="Tytu"/>
        <w:jc w:val="center"/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bookmarkStart w:id="0" w:name="_Hlk151057762"/>
      <w:bookmarkStart w:id="1" w:name="_Hlk151045924"/>
      <w:r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 xml:space="preserve">REGULAMIN REKRUTACJI </w:t>
      </w:r>
      <w:r w:rsidR="00FC1BC3"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DO PROGRAMU</w:t>
      </w:r>
    </w:p>
    <w:p w14:paraId="2B94A9ED" w14:textId="77777777" w:rsidR="00FA088D" w:rsidRPr="000A292A" w:rsidRDefault="00FA088D" w:rsidP="00FC1BC3">
      <w:pPr>
        <w:pStyle w:val="Tytu"/>
        <w:jc w:val="center"/>
        <w:rPr>
          <w:rFonts w:asciiTheme="minorHAnsi" w:eastAsia="Calibri" w:hAnsiTheme="minorHAnsi" w:cstheme="minorHAnsi"/>
          <w:b/>
          <w:bCs/>
          <w:color w:val="002060"/>
          <w:sz w:val="4"/>
          <w:szCs w:val="18"/>
        </w:rPr>
      </w:pPr>
    </w:p>
    <w:p w14:paraId="27ACBAFE" w14:textId="77777777" w:rsidR="004B6736" w:rsidRPr="004B6736" w:rsidRDefault="00FC1BC3" w:rsidP="00FC1BC3">
      <w:pPr>
        <w:pStyle w:val="Tytu"/>
        <w:jc w:val="center"/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 xml:space="preserve">"Asystent osobisty osoby z niepełnosprawnością" </w:t>
      </w:r>
    </w:p>
    <w:p w14:paraId="394D8004" w14:textId="380E1EF1" w:rsidR="004A3DA8" w:rsidRPr="004B6736" w:rsidRDefault="00FC1BC3" w:rsidP="00FC1BC3">
      <w:pPr>
        <w:pStyle w:val="Tytu"/>
        <w:jc w:val="center"/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dla Jednostek</w:t>
      </w:r>
      <w:r w:rsidR="004B6736"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 xml:space="preserve"> </w:t>
      </w:r>
      <w:r w:rsidRPr="004B6736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Samorządu Terytorialnego - edycja 202</w:t>
      </w:r>
      <w:r w:rsidR="000261A4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5</w:t>
      </w:r>
    </w:p>
    <w:bookmarkEnd w:id="0"/>
    <w:p w14:paraId="2302D1EC" w14:textId="77777777" w:rsidR="00FC1BC3" w:rsidRPr="004B6736" w:rsidRDefault="00FC1BC3" w:rsidP="000A292A">
      <w:pPr>
        <w:pStyle w:val="Tytu"/>
        <w:jc w:val="center"/>
        <w:rPr>
          <w:rFonts w:asciiTheme="minorHAnsi" w:hAnsiTheme="minorHAnsi" w:cstheme="minorHAnsi"/>
          <w:iCs/>
          <w:sz w:val="32"/>
          <w:szCs w:val="32"/>
        </w:rPr>
      </w:pPr>
    </w:p>
    <w:p w14:paraId="39D83215" w14:textId="77777777" w:rsidR="00FC1BC3" w:rsidRPr="004B6736" w:rsidRDefault="00FC1BC3" w:rsidP="000A292A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</w:p>
    <w:p w14:paraId="6D34E4E8" w14:textId="68C071BC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§ 1</w:t>
      </w:r>
    </w:p>
    <w:p w14:paraId="213E7A37" w14:textId="77777777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</w:rPr>
        <w:t>Postanowienia ogólne</w:t>
      </w:r>
    </w:p>
    <w:p w14:paraId="74E3530A" w14:textId="10B4438C" w:rsidR="00FA088D" w:rsidRPr="004B6736" w:rsidRDefault="00FC1BC3" w:rsidP="00FD050D">
      <w:pPr>
        <w:numPr>
          <w:ilvl w:val="0"/>
          <w:numId w:val="1"/>
        </w:numPr>
        <w:autoSpaceDE w:val="0"/>
        <w:ind w:right="283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Program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pn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  <w:r w:rsidR="00FA088D" w:rsidRPr="004B67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„</w:t>
      </w:r>
      <w:r w:rsidRPr="004B67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Asystent osobisty osoby z niepełnosprawnością" dla Jednostek Samorządu Terytorialnego - edycja 202</w:t>
      </w:r>
      <w:r w:rsidR="000261A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5</w:t>
      </w:r>
      <w:r w:rsidR="00FA088D" w:rsidRPr="004B67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”</w:t>
      </w:r>
      <w:r w:rsidR="00FA088D" w:rsidRPr="004B6736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jest realizowany przez 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Gminę Więcbork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4FF59646" w14:textId="66920830" w:rsidR="000F21FE" w:rsidRPr="004B6736" w:rsidRDefault="00FC1BC3" w:rsidP="000F21FE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Program</w:t>
      </w:r>
      <w:r w:rsidR="000F21FE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jest finansowany ze środków </w:t>
      </w: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Funduszu Solidarnościowego</w:t>
      </w:r>
      <w:r w:rsidR="000F21FE" w:rsidRPr="004B6736">
        <w:rPr>
          <w:rFonts w:asciiTheme="minorHAnsi" w:hAnsiTheme="minorHAnsi" w:cstheme="minorHAnsi"/>
          <w:sz w:val="22"/>
          <w:szCs w:val="22"/>
        </w:rPr>
        <w:t>.</w:t>
      </w:r>
    </w:p>
    <w:p w14:paraId="1B92EE26" w14:textId="43A1566B" w:rsidR="00FA088D" w:rsidRPr="004B6736" w:rsidRDefault="00FA088D" w:rsidP="00FA088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Obszarem realizacji </w:t>
      </w:r>
      <w:r w:rsidR="00FC1BC3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Programu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jest województwo kujawsko-pomorskie, powiat sępoleński, </w:t>
      </w:r>
      <w:r w:rsidRPr="004B6736">
        <w:rPr>
          <w:rFonts w:asciiTheme="minorHAnsi" w:eastAsia="Calibri" w:hAnsiTheme="minorHAnsi" w:cstheme="minorHAnsi"/>
          <w:b/>
          <w:bCs/>
          <w:sz w:val="22"/>
          <w:szCs w:val="22"/>
        </w:rPr>
        <w:t>Gmina Więcbork</w:t>
      </w:r>
      <w:r w:rsidRPr="004B673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EC6DECD" w14:textId="225AE088" w:rsidR="00FA088D" w:rsidRPr="004B6736" w:rsidRDefault="00FA088D" w:rsidP="00FA088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Okres realizacji </w:t>
      </w:r>
      <w:r w:rsidR="00C717D1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Programu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: </w:t>
      </w:r>
      <w:r w:rsidRPr="004B6736">
        <w:rPr>
          <w:rFonts w:asciiTheme="minorHAnsi" w:hAnsiTheme="minorHAnsi" w:cstheme="minorHAnsi"/>
          <w:b/>
          <w:color w:val="auto"/>
          <w:sz w:val="22"/>
          <w:szCs w:val="22"/>
        </w:rPr>
        <w:t>01.0</w:t>
      </w:r>
      <w:r w:rsidR="00FC1BC3" w:rsidRPr="004B6736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4B6736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0261A4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4B6736">
        <w:rPr>
          <w:rFonts w:asciiTheme="minorHAnsi" w:hAnsiTheme="minorHAnsi" w:cstheme="minorHAnsi"/>
          <w:b/>
          <w:color w:val="auto"/>
          <w:sz w:val="22"/>
          <w:szCs w:val="22"/>
        </w:rPr>
        <w:t>r. - 31.12.202</w:t>
      </w:r>
      <w:r w:rsidR="000261A4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4B6736">
        <w:rPr>
          <w:rFonts w:asciiTheme="minorHAnsi" w:hAnsiTheme="minorHAnsi" w:cstheme="minorHAnsi"/>
          <w:b/>
          <w:color w:val="auto"/>
          <w:sz w:val="22"/>
          <w:szCs w:val="22"/>
        </w:rPr>
        <w:t>r.</w:t>
      </w:r>
    </w:p>
    <w:p w14:paraId="44E0409A" w14:textId="7F2F0C32" w:rsidR="000261A4" w:rsidRPr="000261A4" w:rsidRDefault="00FA088D" w:rsidP="000261A4">
      <w:pPr>
        <w:numPr>
          <w:ilvl w:val="0"/>
          <w:numId w:val="1"/>
        </w:numPr>
        <w:autoSpaceDE w:val="0"/>
        <w:ind w:right="283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Informacje na temat </w:t>
      </w:r>
      <w:r w:rsidR="004B6736"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Programu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znajdują</w:t>
      </w:r>
      <w:r w:rsidRPr="000261A4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się na stronie internetowej </w:t>
      </w:r>
      <w:r w:rsidRPr="000261A4">
        <w:rPr>
          <w:rStyle w:val="Hipercze"/>
          <w:rFonts w:asciiTheme="minorHAnsi" w:eastAsia="Calibri" w:hAnsiTheme="minorHAnsi" w:cstheme="minorHAnsi"/>
          <w:sz w:val="22"/>
          <w:szCs w:val="22"/>
          <w:u w:val="none"/>
        </w:rPr>
        <w:t xml:space="preserve"> </w:t>
      </w:r>
      <w:hyperlink r:id="rId9" w:history="1">
        <w:r w:rsidR="000261A4" w:rsidRPr="000261A4">
          <w:rPr>
            <w:rStyle w:val="Hipercze"/>
            <w:rFonts w:ascii="Calibri" w:hAnsi="Calibri" w:cs="Calibri"/>
          </w:rPr>
          <w:t>https://cuswiecbork.ssdip.bip.gov.pl/aoon-2024/aoon-2025.html</w:t>
        </w:r>
      </w:hyperlink>
    </w:p>
    <w:p w14:paraId="61805157" w14:textId="2B2797E3" w:rsidR="00FA088D" w:rsidRPr="000261A4" w:rsidRDefault="00FC1BC3" w:rsidP="000261A4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Program jest </w:t>
      </w:r>
      <w:r w:rsidR="00FA088D"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realizowany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oparciu o zapisy </w:t>
      </w:r>
      <w:r w:rsidRPr="000261A4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Programu „Asystent osobisty osoby z</w:t>
      </w:r>
      <w:r w:rsidR="00BD589A" w:rsidRPr="000261A4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 </w:t>
      </w:r>
      <w:r w:rsidRPr="000261A4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niepełnosprawnością”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dla Jednostek Samorządu Terytorialnego – edycja 202</w:t>
      </w:r>
      <w:r w:rsidR="000261A4">
        <w:rPr>
          <w:rFonts w:asciiTheme="minorHAnsi" w:eastAsia="Calibri" w:hAnsiTheme="minorHAnsi" w:cstheme="minorHAnsi"/>
          <w:color w:val="auto"/>
          <w:sz w:val="22"/>
          <w:szCs w:val="22"/>
        </w:rPr>
        <w:t>5.</w:t>
      </w:r>
    </w:p>
    <w:p w14:paraId="12BD5D69" w14:textId="40977490" w:rsidR="00FA088D" w:rsidRPr="004B6736" w:rsidRDefault="00FA088D" w:rsidP="00FA088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Niniejszy Regulamin określa kryteria rekrutacji </w:t>
      </w:r>
      <w:r w:rsidR="00FC1BC3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Adresatów</w:t>
      </w: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FC1BC3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Programu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20377DAE" w14:textId="77777777" w:rsidR="00FC1BC3" w:rsidRPr="004B6736" w:rsidRDefault="00FC1BC3" w:rsidP="00FA088D">
      <w:pPr>
        <w:tabs>
          <w:tab w:val="left" w:pos="6195"/>
        </w:tabs>
        <w:ind w:right="28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B540B7" w14:textId="6F86C4C4" w:rsidR="00FA088D" w:rsidRPr="004B6736" w:rsidRDefault="00FA088D" w:rsidP="00FA088D">
      <w:pPr>
        <w:tabs>
          <w:tab w:val="left" w:pos="6195"/>
        </w:tabs>
        <w:ind w:right="28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15806F78" w14:textId="77777777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</w:rPr>
        <w:t>Definicje podstawowe</w:t>
      </w:r>
    </w:p>
    <w:p w14:paraId="7B4110E7" w14:textId="77777777" w:rsidR="00FA088D" w:rsidRPr="004B6736" w:rsidRDefault="00FA088D" w:rsidP="00C717D1">
      <w:p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 potrzeby niniejszego Regulaminu będą używane następujące definicje pojęć: </w:t>
      </w:r>
    </w:p>
    <w:p w14:paraId="0A32649C" w14:textId="35C35596" w:rsidR="00FA088D" w:rsidRPr="004B6736" w:rsidRDefault="00FC1BC3" w:rsidP="00FA088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Program</w:t>
      </w:r>
      <w:r w:rsidR="00FA088D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–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4B6736">
        <w:rPr>
          <w:rFonts w:asciiTheme="minorHAnsi" w:hAnsiTheme="minorHAnsi" w:cstheme="minorHAnsi"/>
          <w:sz w:val="22"/>
          <w:szCs w:val="22"/>
          <w:lang w:eastAsia="pl-PL"/>
        </w:rPr>
        <w:t>Program „Asystent osobisty osoby z niepełnosprawnością" dla Jednostek Samorządu Terytorialnego - edycja 202</w:t>
      </w:r>
      <w:r w:rsidR="000261A4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Pr="004B6736">
        <w:rPr>
          <w:rFonts w:asciiTheme="minorHAnsi" w:hAnsiTheme="minorHAnsi" w:cstheme="minorHAnsi"/>
          <w:sz w:val="22"/>
          <w:szCs w:val="22"/>
          <w:lang w:eastAsia="pl-PL"/>
        </w:rPr>
        <w:t>” realizowany przez Gminę Więcbork</w:t>
      </w:r>
      <w:r w:rsidR="005F68A7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4A4A5D5C" w14:textId="0D6EB9FD" w:rsidR="00FA088D" w:rsidRPr="004B6736" w:rsidRDefault="00FC1BC3" w:rsidP="00FA088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Wnioskodawca/ Realizator Usług/ Podmiot Uprawniony</w:t>
      </w:r>
      <w:r w:rsidR="00FA088D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– </w:t>
      </w:r>
      <w:r w:rsidR="00C717D1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jednostka samorządu terytorialnego szczebla gminnego - 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Gmina Więcbork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03E2D075" w14:textId="174F1C6A" w:rsidR="00FA088D" w:rsidRPr="004B6736" w:rsidRDefault="00C717D1" w:rsidP="00FA088D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Kadra administracyjna </w:t>
      </w:r>
      <w:r w:rsidR="00FA088D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FA088D"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osob</w:t>
      </w:r>
      <w:r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y</w:t>
      </w:r>
      <w:r w:rsidR="00FA088D"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zarządzając</w:t>
      </w:r>
      <w:r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e</w:t>
      </w:r>
      <w:r w:rsidR="00FA088D"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  <w:r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realizacją Programu</w:t>
      </w:r>
      <w:r w:rsidR="00FA088D"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oraz odpowiedzialn</w:t>
      </w:r>
      <w:r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e</w:t>
      </w:r>
      <w:r w:rsidR="00FA088D" w:rsidRPr="004B6736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za kwestie merytoryczno-finansowe.</w:t>
      </w:r>
    </w:p>
    <w:p w14:paraId="3D5B1807" w14:textId="08EB9A23" w:rsidR="0042244F" w:rsidRPr="004B6736" w:rsidRDefault="0042244F" w:rsidP="008E02B5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Kandydat</w:t>
      </w:r>
      <w:r w:rsidR="00E4757A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– osoba aplikująca do udziału w Programie spełniająca jednocześnie wszystkie poniższe kryteria dostępu:</w:t>
      </w:r>
    </w:p>
    <w:p w14:paraId="4A167715" w14:textId="21E058C0" w:rsidR="0042244F" w:rsidRPr="004B6736" w:rsidRDefault="0042244F" w:rsidP="000A292A">
      <w:pPr>
        <w:numPr>
          <w:ilvl w:val="1"/>
          <w:numId w:val="2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jest osobą fizyczną należącą do jednej ze wskazanych w</w:t>
      </w:r>
      <w:r w:rsidR="00BD589A">
        <w:rPr>
          <w:rFonts w:asciiTheme="minorHAnsi" w:eastAsia="Calibri" w:hAnsiTheme="minorHAnsi" w:cstheme="minorHAnsi"/>
          <w:color w:val="auto"/>
          <w:sz w:val="22"/>
          <w:szCs w:val="22"/>
        </w:rPr>
        <w:t> 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Programie </w:t>
      </w:r>
      <w:r w:rsidR="00F60E0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grup 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Adresatów,</w:t>
      </w:r>
    </w:p>
    <w:p w14:paraId="6BCA19E9" w14:textId="6969F755" w:rsidR="0042244F" w:rsidRPr="004B6736" w:rsidRDefault="0042244F" w:rsidP="000A292A">
      <w:pPr>
        <w:numPr>
          <w:ilvl w:val="1"/>
          <w:numId w:val="2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zamieszkuje obszar gminy Więcbork,</w:t>
      </w:r>
    </w:p>
    <w:p w14:paraId="51AF3442" w14:textId="0A343B46" w:rsidR="0042244F" w:rsidRPr="004B6736" w:rsidRDefault="0042244F" w:rsidP="000A292A">
      <w:pPr>
        <w:numPr>
          <w:ilvl w:val="1"/>
          <w:numId w:val="2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złożyła dokumenty rekrutacyjne do udziału w Programie, </w:t>
      </w:r>
    </w:p>
    <w:p w14:paraId="25C82C41" w14:textId="69EC9008" w:rsidR="0042244F" w:rsidRPr="004B6736" w:rsidRDefault="0042244F" w:rsidP="000A292A">
      <w:pPr>
        <w:numPr>
          <w:ilvl w:val="1"/>
          <w:numId w:val="2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zamierza skorzystać z usług „asystencji osobistej” oferowanych w ramach niniejszego Programu.</w:t>
      </w:r>
    </w:p>
    <w:p w14:paraId="7E3CDCFE" w14:textId="03F0F102" w:rsidR="00F675FD" w:rsidRPr="004B6736" w:rsidRDefault="00C717D1" w:rsidP="0042244F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Adresat Programu </w:t>
      </w:r>
      <w:r w:rsidR="00FA088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to osoba fizyczna, która</w:t>
      </w:r>
      <w:r w:rsidR="0042244F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F675FD"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należy do jednej z grup osób do których adresowany jest Program</w:t>
      </w:r>
      <w:r w:rsidR="00F60E0B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6F0A8258" w14:textId="3C500CDD" w:rsidR="00E62C59" w:rsidRDefault="00E62C59" w:rsidP="000A292A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Osoby wymagające wysokiego poziomu wsparcia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:</w:t>
      </w:r>
    </w:p>
    <w:p w14:paraId="7EB81390" w14:textId="306F4DB9" w:rsidR="00E7408B" w:rsidRPr="00E7408B" w:rsidRDefault="00E7408B" w:rsidP="000A292A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lang w:eastAsia="en-US"/>
        </w:rPr>
      </w:pPr>
      <w:r w:rsidRPr="00E7408B">
        <w:rPr>
          <w:rFonts w:ascii="Calibri" w:eastAsiaTheme="minorHAnsi" w:hAnsi="Calibri" w:cs="Calibri"/>
          <w:color w:val="auto"/>
          <w:lang w:eastAsia="en-US"/>
        </w:rPr>
        <w:t>osoby posiadające orzeczenie o znacznym stopniu niepełnosprawności,</w:t>
      </w:r>
    </w:p>
    <w:p w14:paraId="1C656FDB" w14:textId="299E243D" w:rsidR="00E7408B" w:rsidRPr="00E7408B" w:rsidRDefault="00E7408B" w:rsidP="000A292A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lang w:eastAsia="en-US"/>
        </w:rPr>
      </w:pPr>
      <w:r w:rsidRPr="00E7408B">
        <w:rPr>
          <w:rFonts w:ascii="Calibri" w:eastAsiaTheme="minorHAnsi" w:hAnsi="Calibri" w:cs="Calibri"/>
          <w:color w:val="auto"/>
          <w:lang w:eastAsia="en-US"/>
        </w:rPr>
        <w:t>osoby posiadające orzeczenie traktowane na równi z orzeczeniem o znacznym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stopniu niepełnosprawności, zgodnie z art. 5 i art. 62 ustawy z dnia 27 sierpnia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1997 r. o rehabilitacji zawodowej i społecznej oraz zatrudnianiu osób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niepełnosprawnych,</w:t>
      </w:r>
    </w:p>
    <w:p w14:paraId="514F3146" w14:textId="32E113CC" w:rsidR="00E7408B" w:rsidRPr="00E7408B" w:rsidRDefault="00E7408B" w:rsidP="000A292A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lang w:eastAsia="en-US"/>
        </w:rPr>
      </w:pPr>
      <w:r w:rsidRPr="00E7408B">
        <w:rPr>
          <w:rFonts w:ascii="Calibri" w:eastAsiaTheme="minorHAnsi" w:hAnsi="Calibri" w:cs="Calibri"/>
          <w:color w:val="auto"/>
          <w:lang w:eastAsia="en-US"/>
        </w:rPr>
        <w:t>dzieci od ukończenia 2. roku życia do ukończenia 16. roku życia z orzeczeniem o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niepełnosprawności łącznie ze wskazaniami w pkt 7 i 8 w orzeczeniu o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niepełnosprawności - konieczności stałej lub długotrwałej opieki lub pomocy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innej osoby w związku ze znacznie ograniczoną możliwością samodzielnej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lastRenderedPageBreak/>
        <w:t>egzystencji oraz konieczności stałego współudziału na co dzień opiekuna</w:t>
      </w:r>
      <w:r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E7408B">
        <w:rPr>
          <w:rFonts w:ascii="Calibri" w:eastAsiaTheme="minorHAnsi" w:hAnsi="Calibri" w:cs="Calibri"/>
          <w:color w:val="auto"/>
          <w:lang w:eastAsia="en-US"/>
        </w:rPr>
        <w:t>dziecka w procesie jego leczenia, rehabilitacji i edukacji,</w:t>
      </w:r>
    </w:p>
    <w:p w14:paraId="5D7D070A" w14:textId="7FC15890" w:rsidR="00E7408B" w:rsidRPr="004B6736" w:rsidRDefault="00E7408B" w:rsidP="00E7408B">
      <w:pPr>
        <w:pStyle w:val="Akapitzlist"/>
        <w:numPr>
          <w:ilvl w:val="0"/>
          <w:numId w:val="19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="Calibri" w:eastAsiaTheme="minorHAnsi" w:hAnsi="Calibri" w:cs="Calibri"/>
          <w:color w:val="auto"/>
          <w:lang w:eastAsia="en-US"/>
        </w:rPr>
        <w:t>osoby z niepełnosprawnościami sprzężonymi</w:t>
      </w:r>
    </w:p>
    <w:p w14:paraId="4740F599" w14:textId="4A4C7EDA" w:rsidR="00BD589A" w:rsidRPr="004B6736" w:rsidRDefault="00BD589A" w:rsidP="00E4757A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Dyrektor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– Dyrektor </w:t>
      </w:r>
      <w:r w:rsidR="005A64C6">
        <w:rPr>
          <w:rFonts w:asciiTheme="minorHAnsi" w:hAnsiTheme="minorHAnsi" w:cstheme="minorHAnsi"/>
          <w:bCs/>
          <w:sz w:val="22"/>
          <w:szCs w:val="22"/>
          <w:lang w:eastAsia="pl-PL"/>
        </w:rPr>
        <w:t>Centrum Usług Społecznych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Więcborku.</w:t>
      </w:r>
    </w:p>
    <w:p w14:paraId="4DB67C65" w14:textId="229C9D13" w:rsidR="00E7408B" w:rsidRDefault="00E7408B" w:rsidP="00E4757A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Biuro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C52D0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realizacji Programu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– biuro rekrutacyjne prowadzone przez Podmiot uprawnion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y;</w:t>
      </w:r>
    </w:p>
    <w:p w14:paraId="1961C38C" w14:textId="6CCF1677" w:rsidR="00F675FD" w:rsidRPr="004B6736" w:rsidRDefault="00E4757A" w:rsidP="00E4757A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Regulamin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– regulamin rekrutacji do programu </w:t>
      </w: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"Asystent osobisty osoby z</w:t>
      </w:r>
      <w:r w:rsidR="00BD589A">
        <w:rPr>
          <w:rFonts w:asciiTheme="minorHAnsi" w:hAnsiTheme="minorHAnsi" w:cstheme="minorHAnsi"/>
          <w:b/>
          <w:sz w:val="22"/>
          <w:szCs w:val="22"/>
          <w:lang w:eastAsia="pl-PL"/>
        </w:rPr>
        <w:t> </w:t>
      </w: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niepełnosprawnością"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dla Jednostek Samorządu Terytorialnego - edycja 202</w:t>
      </w:r>
      <w:r w:rsidR="00E7408B">
        <w:rPr>
          <w:rFonts w:asciiTheme="minorHAnsi" w:hAnsiTheme="minorHAnsi" w:cstheme="minorHAnsi"/>
          <w:bCs/>
          <w:sz w:val="22"/>
          <w:szCs w:val="22"/>
          <w:lang w:eastAsia="pl-PL"/>
        </w:rPr>
        <w:t>5</w:t>
      </w:r>
      <w:r w:rsidR="004B6736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58D9B437" w14:textId="45EA6BE2" w:rsidR="00E4757A" w:rsidRPr="00E7408B" w:rsidRDefault="00E4757A" w:rsidP="00E7408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Strona internetowa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– strona internetowa </w:t>
      </w:r>
      <w:r w:rsidR="005A64C6">
        <w:rPr>
          <w:rFonts w:asciiTheme="minorHAnsi" w:hAnsiTheme="minorHAnsi" w:cstheme="minorHAnsi"/>
          <w:bCs/>
          <w:sz w:val="22"/>
          <w:szCs w:val="22"/>
          <w:lang w:eastAsia="pl-PL"/>
        </w:rPr>
        <w:t>CUS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Więcbork  </w:t>
      </w:r>
      <w:hyperlink r:id="rId10" w:history="1">
        <w:r w:rsidR="00E7408B" w:rsidRPr="00E7408B">
          <w:rPr>
            <w:rStyle w:val="Hipercze"/>
            <w:rFonts w:asciiTheme="minorHAnsi" w:hAnsiTheme="minorHAnsi" w:cstheme="minorHAnsi"/>
          </w:rPr>
          <w:t>https://cuswiecbork.pl/</w:t>
        </w:r>
      </w:hyperlink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  <w:r w:rsidR="00E7408B"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</w:p>
    <w:p w14:paraId="7671086E" w14:textId="77777777" w:rsidR="00E4757A" w:rsidRPr="004B6736" w:rsidRDefault="00E4757A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E48B779" w14:textId="77777777" w:rsidR="00E4757A" w:rsidRPr="004B6736" w:rsidRDefault="00E4757A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3F78FBE" w14:textId="77777777" w:rsidR="00E4757A" w:rsidRPr="004B6736" w:rsidRDefault="00E4757A" w:rsidP="00E4757A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§ 3</w:t>
      </w:r>
    </w:p>
    <w:p w14:paraId="2B524FE8" w14:textId="06672445" w:rsidR="00E4757A" w:rsidRPr="004B6736" w:rsidRDefault="00E4757A" w:rsidP="00E4757A">
      <w:pPr>
        <w:autoSpaceDE w:val="0"/>
        <w:ind w:right="283"/>
        <w:jc w:val="center"/>
        <w:rPr>
          <w:rFonts w:asciiTheme="minorHAnsi" w:hAnsiTheme="minorHAnsi" w:cstheme="minorHAnsi"/>
          <w:b/>
          <w:lang w:eastAsia="pl-PL"/>
        </w:rPr>
      </w:pPr>
      <w:r w:rsidRPr="004B6736">
        <w:rPr>
          <w:rFonts w:asciiTheme="minorHAnsi" w:hAnsiTheme="minorHAnsi" w:cstheme="minorHAnsi"/>
          <w:b/>
          <w:lang w:eastAsia="pl-PL"/>
        </w:rPr>
        <w:t>Adresat Programu</w:t>
      </w:r>
    </w:p>
    <w:p w14:paraId="4BF01186" w14:textId="77777777" w:rsidR="00462039" w:rsidRPr="004B6736" w:rsidRDefault="00462039" w:rsidP="00A2380D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Adresatami Programu są:</w:t>
      </w:r>
    </w:p>
    <w:p w14:paraId="0E8D826C" w14:textId="0B0DB4EF" w:rsidR="00E7408B" w:rsidRDefault="00E7408B" w:rsidP="00E7408B">
      <w:pPr>
        <w:pStyle w:val="Akapitzlist"/>
        <w:numPr>
          <w:ilvl w:val="0"/>
          <w:numId w:val="17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dzieci od ukończenia 2. roku życia do ukończenia 16. roku życia posiadającym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orzeczenie o niepełnosprawności łącznie ze wskazaniami w pkt 7 i 8 w orzeczeniu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 niepełnosprawności - konieczności stałej lub długotrwałej opieki lub pomocy innej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osoby w związku ze znacznie ograniczoną możliwością samodzielnej egzystencji oraz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konieczności stałego współudziału na co dzień opiekuna dziecka w procesie jego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leczenia, rehabilitacji i edukacji oraz</w:t>
      </w:r>
    </w:p>
    <w:p w14:paraId="65D12F84" w14:textId="46640A3D" w:rsidR="00E7408B" w:rsidRPr="000261A4" w:rsidRDefault="00E7408B" w:rsidP="00E7408B">
      <w:pPr>
        <w:pStyle w:val="Akapitzlist"/>
        <w:numPr>
          <w:ilvl w:val="0"/>
          <w:numId w:val="17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osob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 niepełnosprawnościami posiadającym orzeczenie:</w:t>
      </w:r>
    </w:p>
    <w:p w14:paraId="2518C355" w14:textId="77777777" w:rsidR="00E7408B" w:rsidRPr="000261A4" w:rsidRDefault="00E7408B" w:rsidP="00E7408B">
      <w:pPr>
        <w:pStyle w:val="Akapitzlist"/>
        <w:numPr>
          <w:ilvl w:val="2"/>
          <w:numId w:val="18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 znacznym stopniu niepełnosprawności albo</w:t>
      </w:r>
    </w:p>
    <w:p w14:paraId="420A4854" w14:textId="27A5785D" w:rsidR="00E7408B" w:rsidRDefault="00E7408B" w:rsidP="00E7408B">
      <w:pPr>
        <w:pStyle w:val="Akapitzlist"/>
        <w:numPr>
          <w:ilvl w:val="2"/>
          <w:numId w:val="18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0261A4">
        <w:rPr>
          <w:rFonts w:asciiTheme="minorHAnsi" w:eastAsia="Calibri" w:hAnsiTheme="minorHAnsi" w:cstheme="minorHAnsi"/>
          <w:color w:val="auto"/>
          <w:sz w:val="22"/>
          <w:szCs w:val="22"/>
        </w:rPr>
        <w:t>o umiarkowanym stopniu niepełnosprawności, albo</w:t>
      </w:r>
    </w:p>
    <w:p w14:paraId="1F859E0D" w14:textId="10BE85EA" w:rsidR="00E7408B" w:rsidRPr="000261A4" w:rsidRDefault="00E7408B" w:rsidP="00E7408B">
      <w:pPr>
        <w:pStyle w:val="Akapitzlist"/>
        <w:numPr>
          <w:ilvl w:val="2"/>
          <w:numId w:val="18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0261A4">
        <w:rPr>
          <w:rFonts w:asciiTheme="minorHAnsi" w:hAnsiTheme="minorHAnsi" w:cstheme="minorHAnsi"/>
          <w:bCs/>
          <w:sz w:val="22"/>
          <w:szCs w:val="22"/>
          <w:lang w:eastAsia="pl-PL"/>
        </w:rPr>
        <w:t>traktowane na równi z orzeczeniami wymienionymi w lit. a i b, zgodnie z</w:t>
      </w:r>
      <w:r w:rsidR="00C52D09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Pr="000261A4">
        <w:rPr>
          <w:rFonts w:asciiTheme="minorHAnsi" w:hAnsiTheme="minorHAnsi" w:cstheme="minorHAnsi"/>
          <w:bCs/>
          <w:sz w:val="22"/>
          <w:szCs w:val="22"/>
          <w:lang w:eastAsia="pl-PL"/>
        </w:rPr>
        <w:t>art. 5 i art. 62 ustawy z dnia 27 sierpnia 1997 r. o rehabilitacji zawodowej i społecznej oraz zatrudnianiu osób niepełnosprawnych (Dz. U. z 2024 r. poz. 44 i 858).</w:t>
      </w:r>
    </w:p>
    <w:p w14:paraId="20763C17" w14:textId="33111807" w:rsidR="00E4757A" w:rsidRPr="00E7408B" w:rsidRDefault="00E4757A" w:rsidP="00E7408B">
      <w:pPr>
        <w:pStyle w:val="Akapitzlist"/>
        <w:numPr>
          <w:ilvl w:val="0"/>
          <w:numId w:val="18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Kandydatem może być wyłącznie osoba, która zgłasza się do uczestnictwa w Programie z</w:t>
      </w:r>
      <w:r w:rsidR="00BD589A"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własnej inicjatywy, wypełniła dokumenty rekrutacyjne i dostarczyła je do Biura </w:t>
      </w:r>
      <w:r w:rsidR="004B6736"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realizacji Programu</w:t>
      </w: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5943846D" w14:textId="290071D3" w:rsidR="00462039" w:rsidRPr="004B6736" w:rsidRDefault="00E4757A" w:rsidP="00E7408B">
      <w:pPr>
        <w:pStyle w:val="Akapitzlist"/>
        <w:numPr>
          <w:ilvl w:val="0"/>
          <w:numId w:val="18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Kandydat staje się Uczestnikiem 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Programu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po zakwalifikowaniu go do 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Programu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 chwilą 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przyznania „asystencji osobistej”  przez Realizatora</w:t>
      </w:r>
      <w:r w:rsidR="0099150C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742A06D6" w14:textId="4E61BC23" w:rsidR="00E4757A" w:rsidRPr="004B6736" w:rsidRDefault="00E4757A" w:rsidP="00E7408B">
      <w:pPr>
        <w:pStyle w:val="Akapitzlist"/>
        <w:numPr>
          <w:ilvl w:val="0"/>
          <w:numId w:val="18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Kandydat musi spełniać kryteria kwalifikujące go do udziału w </w:t>
      </w:r>
      <w:r w:rsidR="00134DC8">
        <w:rPr>
          <w:rFonts w:asciiTheme="minorHAnsi" w:hAnsiTheme="minorHAnsi" w:cstheme="minorHAnsi"/>
          <w:bCs/>
          <w:sz w:val="22"/>
          <w:szCs w:val="22"/>
          <w:lang w:eastAsia="pl-PL"/>
        </w:rPr>
        <w:t>Programie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dniu dostarczenia do Biura 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realizacji Programu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dokumentów o których mowa w § 4.</w:t>
      </w:r>
    </w:p>
    <w:p w14:paraId="6199CC0A" w14:textId="77777777" w:rsidR="00E4757A" w:rsidRPr="004B6736" w:rsidRDefault="00E4757A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A4DC5CD" w14:textId="77777777" w:rsidR="00462039" w:rsidRPr="004B6736" w:rsidRDefault="00462039" w:rsidP="00462039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§ 4</w:t>
      </w:r>
    </w:p>
    <w:p w14:paraId="14AA52BF" w14:textId="77777777" w:rsidR="00462039" w:rsidRPr="004B6736" w:rsidRDefault="00462039" w:rsidP="00462039">
      <w:pPr>
        <w:autoSpaceDE w:val="0"/>
        <w:ind w:right="283"/>
        <w:jc w:val="center"/>
        <w:rPr>
          <w:rFonts w:asciiTheme="minorHAnsi" w:hAnsiTheme="minorHAnsi" w:cstheme="minorHAnsi"/>
          <w:b/>
          <w:lang w:eastAsia="pl-PL"/>
        </w:rPr>
      </w:pPr>
      <w:r w:rsidRPr="004B6736">
        <w:rPr>
          <w:rFonts w:asciiTheme="minorHAnsi" w:hAnsiTheme="minorHAnsi" w:cstheme="minorHAnsi"/>
          <w:b/>
          <w:lang w:eastAsia="pl-PL"/>
        </w:rPr>
        <w:t>Wymagane dokumenty</w:t>
      </w:r>
    </w:p>
    <w:p w14:paraId="40482B7A" w14:textId="6CA9D4C8" w:rsidR="00462039" w:rsidRPr="004B6736" w:rsidRDefault="00462039" w:rsidP="00A2380D">
      <w:pPr>
        <w:pStyle w:val="Akapitzlist"/>
        <w:numPr>
          <w:ilvl w:val="0"/>
          <w:numId w:val="11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Proces rekrutacji do Programu realizowany jest wyłącznie w oparciu o </w:t>
      </w:r>
      <w:r w:rsidR="00E7408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prawidłowo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wypełnione dokumenty rekrutacyjne:</w:t>
      </w:r>
    </w:p>
    <w:p w14:paraId="2BB8BC84" w14:textId="6D08A4FD" w:rsidR="00462039" w:rsidRPr="004B6736" w:rsidRDefault="00E7408B" w:rsidP="00E7408B">
      <w:pPr>
        <w:pStyle w:val="Akapitzlist"/>
        <w:numPr>
          <w:ilvl w:val="1"/>
          <w:numId w:val="10"/>
        </w:numPr>
        <w:autoSpaceDE w:val="0"/>
        <w:ind w:right="283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>Karta zgłoszenia do Programu „Asystent osobisty osoby z niepełnosprawnością” dla Jednostek Samorządu Terytorialnego - edycja 2025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62039"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(załącznik nr 1</w:t>
      </w:r>
      <w:r w:rsidR="00BD589A">
        <w:rPr>
          <w:rFonts w:asciiTheme="minorHAnsi" w:hAnsiTheme="minorHAnsi" w:cstheme="minorHAnsi"/>
          <w:b/>
          <w:sz w:val="22"/>
          <w:szCs w:val="22"/>
          <w:lang w:eastAsia="pl-PL"/>
        </w:rPr>
        <w:t> </w:t>
      </w:r>
      <w:r w:rsidR="00462039"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do</w:t>
      </w:r>
      <w:r w:rsidR="00BD589A">
        <w:rPr>
          <w:rFonts w:asciiTheme="minorHAnsi" w:hAnsiTheme="minorHAnsi" w:cstheme="minorHAnsi"/>
          <w:b/>
          <w:sz w:val="22"/>
          <w:szCs w:val="22"/>
          <w:lang w:eastAsia="pl-PL"/>
        </w:rPr>
        <w:t> </w:t>
      </w:r>
      <w:r w:rsidR="00462039"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Regulaminu),</w:t>
      </w:r>
    </w:p>
    <w:p w14:paraId="4608D5D8" w14:textId="04F1559F" w:rsidR="00462039" w:rsidRPr="004B6736" w:rsidRDefault="00E7408B" w:rsidP="00E7408B">
      <w:pPr>
        <w:pStyle w:val="Akapitzlist"/>
        <w:numPr>
          <w:ilvl w:val="1"/>
          <w:numId w:val="10"/>
        </w:numPr>
        <w:autoSpaceDE w:val="0"/>
        <w:ind w:right="283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7408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Klauzula informacyjna RODO Ministra Rodziny, Pracy i Polityki Społecznej w ramach Programu „Asystent osobisty osoby z niepełnosprawnością” dla Jednostek Samorządu Terytorialnego – edycja 2025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62039"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(załącznik nr 2 do Regulaminu),</w:t>
      </w:r>
    </w:p>
    <w:p w14:paraId="2F5AAFC4" w14:textId="490AC7C2" w:rsidR="00462039" w:rsidRPr="004B6736" w:rsidRDefault="00E24497" w:rsidP="00A2380D">
      <w:pPr>
        <w:pStyle w:val="Akapitzlist"/>
        <w:numPr>
          <w:ilvl w:val="1"/>
          <w:numId w:val="10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Ważne o</w:t>
      </w:r>
      <w:r w:rsidR="0046203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rzeczenie o niepełnosprawności lub orzeczenie o stopniu niepełnosprawności</w:t>
      </w: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kwalifikujące osobę do jednej z grup będących adresatami programu.</w:t>
      </w:r>
    </w:p>
    <w:p w14:paraId="28F37383" w14:textId="396E761A" w:rsidR="00462039" w:rsidRPr="004B6736" w:rsidRDefault="00462039" w:rsidP="00A2380D">
      <w:pPr>
        <w:pStyle w:val="Akapitzlist"/>
        <w:numPr>
          <w:ilvl w:val="0"/>
          <w:numId w:val="11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Kandydat ma obowiązek </w:t>
      </w:r>
      <w:r w:rsidR="00CB307C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wspólnie z Realizatorem wypełnienia i podpisania „Karty zakresu czynności w ramach usług asystencji osobistej do Programu „Asystent osobisty osoby z niepełnosprawnością” dla Jednostek Samorządu Terytorialnego – edycja 2024”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B7BC938" w14:textId="77777777" w:rsidR="00E24497" w:rsidRPr="004B6736" w:rsidRDefault="00E24497" w:rsidP="00E24497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§ 5</w:t>
      </w:r>
    </w:p>
    <w:p w14:paraId="66E34E7F" w14:textId="4380DDA6" w:rsidR="00E24497" w:rsidRPr="004B6736" w:rsidRDefault="00E24497" w:rsidP="00E24497">
      <w:pPr>
        <w:autoSpaceDE w:val="0"/>
        <w:ind w:right="283"/>
        <w:jc w:val="center"/>
        <w:rPr>
          <w:rFonts w:asciiTheme="minorHAnsi" w:hAnsiTheme="minorHAnsi" w:cstheme="minorHAnsi"/>
          <w:b/>
          <w:lang w:eastAsia="pl-PL"/>
        </w:rPr>
      </w:pPr>
      <w:r w:rsidRPr="004B6736">
        <w:rPr>
          <w:rFonts w:asciiTheme="minorHAnsi" w:hAnsiTheme="minorHAnsi" w:cstheme="minorHAnsi"/>
          <w:b/>
          <w:lang w:eastAsia="pl-PL"/>
        </w:rPr>
        <w:lastRenderedPageBreak/>
        <w:t xml:space="preserve">Zasady rekrutacji i kwalifikacji Uczestników </w:t>
      </w:r>
      <w:r w:rsidR="007A6C14">
        <w:rPr>
          <w:rFonts w:asciiTheme="minorHAnsi" w:hAnsiTheme="minorHAnsi" w:cstheme="minorHAnsi"/>
          <w:b/>
          <w:lang w:eastAsia="pl-PL"/>
        </w:rPr>
        <w:t>Programu</w:t>
      </w:r>
    </w:p>
    <w:p w14:paraId="7D777543" w14:textId="6AFF4556" w:rsidR="00E24497" w:rsidRDefault="00E24497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Rekrutacja ma charakter otwarty, powszechny wobec wszystkich osób, zamieszkujących gminę Więcbork, które spełniają wymagania zapisane w § </w:t>
      </w:r>
      <w:r w:rsidR="00F60E0B">
        <w:rPr>
          <w:rFonts w:asciiTheme="minorHAnsi" w:hAnsiTheme="minorHAnsi" w:cstheme="minorHAnsi"/>
          <w:bCs/>
          <w:sz w:val="22"/>
          <w:szCs w:val="22"/>
          <w:lang w:eastAsia="pl-PL"/>
        </w:rPr>
        <w:t>3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ust. </w:t>
      </w:r>
      <w:r w:rsidR="00F60E0B">
        <w:rPr>
          <w:rFonts w:asciiTheme="minorHAnsi" w:hAnsiTheme="minorHAnsi" w:cstheme="minorHAnsi"/>
          <w:bCs/>
          <w:sz w:val="22"/>
          <w:szCs w:val="22"/>
          <w:lang w:eastAsia="pl-PL"/>
        </w:rPr>
        <w:t>1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089F488D" w14:textId="3736E048" w:rsidR="00BD589A" w:rsidRPr="00932D1C" w:rsidRDefault="002428F1" w:rsidP="002428F1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</w:pPr>
      <w:r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 xml:space="preserve">Rekrutacja ma charakter ciągły, z zastrzeżeniem  </w:t>
      </w:r>
      <w:r w:rsidR="000A292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 xml:space="preserve">iż pierwszy nabór </w:t>
      </w:r>
      <w:r w:rsidR="00BD589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prowadzon</w:t>
      </w:r>
      <w:r w:rsidR="000A292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y</w:t>
      </w:r>
      <w:r w:rsidR="00BD589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 xml:space="preserve"> będzie w terminie: </w:t>
      </w:r>
      <w:r w:rsidR="00E7408B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13</w:t>
      </w:r>
      <w:r w:rsidR="00BD589A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.</w:t>
      </w:r>
      <w:r w:rsidR="0099150C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01</w:t>
      </w:r>
      <w:r w:rsidR="00BD589A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.202</w:t>
      </w:r>
      <w:r w:rsidR="00E7408B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5</w:t>
      </w:r>
      <w:r w:rsidR="00BD589A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 xml:space="preserve">r. – </w:t>
      </w:r>
      <w:r w:rsidR="00E7408B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17.01</w:t>
      </w:r>
      <w:r w:rsidR="0099150C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.</w:t>
      </w:r>
      <w:r w:rsidR="00BD589A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202</w:t>
      </w:r>
      <w:r w:rsidR="00E7408B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5</w:t>
      </w:r>
      <w:r w:rsidR="00BD589A" w:rsidRPr="00932D1C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r</w:t>
      </w:r>
      <w:r w:rsidR="00BD589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.</w:t>
      </w:r>
      <w:r w:rsidR="000A292A"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,</w:t>
      </w:r>
    </w:p>
    <w:p w14:paraId="4F470A5D" w14:textId="1ADACBD2" w:rsidR="000A292A" w:rsidRPr="00932D1C" w:rsidRDefault="000A292A" w:rsidP="000A292A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</w:pPr>
      <w:r w:rsidRPr="00932D1C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Kolejne nabory odbywać się będą z uwzględnieniem ograniczeń i limitów wynikających z budżetu przewidzianego na realizację Programu.</w:t>
      </w:r>
    </w:p>
    <w:p w14:paraId="5E2519DC" w14:textId="7FD5A058" w:rsidR="00E24497" w:rsidRPr="004B6736" w:rsidRDefault="00E24497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Warunkiem niezbędnym do udziału w rekrutacji jest spełnienie wymaganych kryteriów oraz złożenie poprawnie wypełnionych dokumentów o których mowa w § 4 ust. 1.</w:t>
      </w:r>
    </w:p>
    <w:p w14:paraId="31115507" w14:textId="0FEE4CFA" w:rsidR="00E24497" w:rsidRPr="004B6736" w:rsidRDefault="00E24497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Proces rekrutacji Kandydata prowadzi Biuro </w:t>
      </w:r>
      <w:r w:rsidR="0099150C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Realizacji Programu </w:t>
      </w:r>
      <w:r w:rsidR="0099150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(siedziba </w:t>
      </w:r>
      <w:r w:rsidR="005A64C6">
        <w:rPr>
          <w:rFonts w:asciiTheme="minorHAnsi" w:hAnsiTheme="minorHAnsi" w:cstheme="minorHAnsi"/>
          <w:bCs/>
          <w:sz w:val="22"/>
          <w:szCs w:val="22"/>
          <w:lang w:eastAsia="pl-PL"/>
        </w:rPr>
        <w:t>CUS</w:t>
      </w:r>
      <w:r w:rsidR="0099150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Więcborku, pokój nr 24)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i rozpoczyna się w momencie dostarczenia wypełnionych dokumentów rekrutacyjnych do Biura Realizacji Programu.</w:t>
      </w:r>
    </w:p>
    <w:p w14:paraId="36B172BA" w14:textId="719CAD49" w:rsidR="00E24497" w:rsidRPr="004B6736" w:rsidRDefault="00E24497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Kwalifikacja Kandydatów będzie prowadzona zgodnie z następującymi zasadami:</w:t>
      </w:r>
    </w:p>
    <w:p w14:paraId="6104F399" w14:textId="0535A782" w:rsidR="00E24497" w:rsidRPr="004B6736" w:rsidRDefault="00E24497" w:rsidP="00F60E0B">
      <w:pPr>
        <w:pStyle w:val="Akapitzlist"/>
        <w:numPr>
          <w:ilvl w:val="0"/>
          <w:numId w:val="13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spełnienie kryteriów obligatoryjnych (formalnych) – kryteria dostępu tj.:</w:t>
      </w:r>
    </w:p>
    <w:p w14:paraId="6A4379D6" w14:textId="58E4E465" w:rsidR="00E24497" w:rsidRPr="004B6736" w:rsidRDefault="00E24497" w:rsidP="00F60E0B">
      <w:pPr>
        <w:numPr>
          <w:ilvl w:val="1"/>
          <w:numId w:val="14"/>
        </w:numPr>
        <w:tabs>
          <w:tab w:val="left" w:pos="9072"/>
        </w:tabs>
        <w:autoSpaceDE w:val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jest osobą fizyczną należącą do jednej ze wskazanych w</w:t>
      </w:r>
      <w:r w:rsidR="00BD589A">
        <w:rPr>
          <w:rFonts w:asciiTheme="minorHAnsi" w:eastAsia="Calibri" w:hAnsiTheme="minorHAnsi" w:cstheme="minorHAnsi"/>
          <w:color w:val="auto"/>
          <w:sz w:val="22"/>
          <w:szCs w:val="22"/>
        </w:rPr>
        <w:t> 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Programie Adresatów Programu,</w:t>
      </w:r>
    </w:p>
    <w:p w14:paraId="39A60346" w14:textId="77777777" w:rsidR="00E24497" w:rsidRPr="004B6736" w:rsidRDefault="00E24497" w:rsidP="00F60E0B">
      <w:pPr>
        <w:numPr>
          <w:ilvl w:val="1"/>
          <w:numId w:val="14"/>
        </w:numPr>
        <w:tabs>
          <w:tab w:val="left" w:pos="9072"/>
        </w:tabs>
        <w:autoSpaceDE w:val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zamieszkuje obszar gminy Więcbork,</w:t>
      </w:r>
    </w:p>
    <w:p w14:paraId="1B349050" w14:textId="2AF6ECEA" w:rsidR="00E62C59" w:rsidRPr="004B6736" w:rsidRDefault="00E62C59" w:rsidP="00F60E0B">
      <w:pPr>
        <w:pStyle w:val="Akapitzlist"/>
        <w:numPr>
          <w:ilvl w:val="0"/>
          <w:numId w:val="13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kryteria premiujące (dodatkowe punkty) otrzymają:</w:t>
      </w:r>
    </w:p>
    <w:p w14:paraId="04ED1D73" w14:textId="758B3B11" w:rsidR="00E62C59" w:rsidRPr="004B6736" w:rsidRDefault="00E62C59" w:rsidP="00F60E0B">
      <w:pPr>
        <w:pStyle w:val="Akapitzlist"/>
        <w:numPr>
          <w:ilvl w:val="0"/>
          <w:numId w:val="15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osoby wymagające wysokiego poziomu wsparcia (+2 pkt),</w:t>
      </w:r>
    </w:p>
    <w:p w14:paraId="6D061A8C" w14:textId="6D4A94B1" w:rsidR="00E62C59" w:rsidRDefault="007261D7" w:rsidP="007261D7">
      <w:pPr>
        <w:pStyle w:val="Akapitzlist"/>
        <w:numPr>
          <w:ilvl w:val="0"/>
          <w:numId w:val="15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>osoby z niepełnosprawnościami samotnie gospodarujące, które nie mają możliwości korzystania ze wsparcia bliskich</w:t>
      </w:r>
      <w:r w:rsidR="00E62C59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(+2 pkt)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</w:p>
    <w:p w14:paraId="001629B4" w14:textId="043A01D0" w:rsidR="007261D7" w:rsidRPr="004B6736" w:rsidRDefault="007261D7" w:rsidP="007261D7">
      <w:pPr>
        <w:pStyle w:val="Akapitzlist"/>
        <w:numPr>
          <w:ilvl w:val="0"/>
          <w:numId w:val="15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>osób z niepełnosprawnościami wspólnie zamieszkujących i gospodarujących, które nie mają możliwości korzystania ze wsparcia bliskich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(+2 pkt)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</w:p>
    <w:p w14:paraId="1DA67C80" w14:textId="1B553878" w:rsidR="0013038E" w:rsidRPr="00134DC8" w:rsidRDefault="00E24497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Na podstawie dokonanych ocen kryteri</w:t>
      </w:r>
      <w:r w:rsidR="0013038E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um obligatoryjnych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oraz przy</w:t>
      </w:r>
      <w:r w:rsidR="00275E1C"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uwzględnieniu kryterium premiującego </w:t>
      </w:r>
      <w:r w:rsidR="00134DC8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zostanie utworzona </w:t>
      </w:r>
      <w:r w:rsidR="00134DC8" w:rsidRPr="00134DC8">
        <w:rPr>
          <w:rFonts w:asciiTheme="minorHAnsi" w:hAnsiTheme="minorHAnsi" w:cstheme="minorHAnsi"/>
          <w:b/>
          <w:sz w:val="22"/>
          <w:szCs w:val="22"/>
          <w:lang w:eastAsia="pl-PL"/>
        </w:rPr>
        <w:t>lista rekrutacyjna podstawowa i lista rekrutacyjna rezerwowa</w:t>
      </w:r>
      <w:r w:rsidRPr="00134DC8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</w:p>
    <w:p w14:paraId="3173F56C" w14:textId="77777777" w:rsidR="00134DC8" w:rsidRPr="004B6736" w:rsidRDefault="00134DC8" w:rsidP="00F60E0B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Cs/>
          <w:sz w:val="22"/>
          <w:szCs w:val="22"/>
          <w:lang w:eastAsia="pl-PL"/>
        </w:rPr>
        <w:t>Lista rekrutacyjna rezerwowa zostanie utworzona w przypadku zgłoszenia się liczby Kandydatów przekraczającej planowaną liczbę osób do objęcia w Programie.</w:t>
      </w:r>
    </w:p>
    <w:p w14:paraId="3C5B4A7F" w14:textId="41531558" w:rsidR="0013038E" w:rsidRPr="007261D7" w:rsidRDefault="007261D7" w:rsidP="007261D7">
      <w:pPr>
        <w:pStyle w:val="Akapitzlist"/>
        <w:numPr>
          <w:ilvl w:val="0"/>
          <w:numId w:val="12"/>
        </w:numPr>
        <w:tabs>
          <w:tab w:val="left" w:pos="9072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przypadku takiej samej liczby pkt, brana będzie pod uwagę ogólna sytuacja </w:t>
      </w:r>
      <w:proofErr w:type="spellStart"/>
      <w:r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>OzN</w:t>
      </w:r>
      <w:proofErr w:type="spellEnd"/>
      <w:r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(rodzinna, zdrowotna). Pierwszeństwo przyznania usług będą miały osoby korzystające z „asystentury osobistej” w edycji 2024, a następnie decydować będzie kolejność zgłoszeń</w:t>
      </w:r>
      <w:r w:rsidR="0013038E"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CE86BDA" w14:textId="79AF3B13" w:rsidR="00E24497" w:rsidRPr="007261D7" w:rsidRDefault="007261D7" w:rsidP="007261D7">
      <w:pPr>
        <w:pStyle w:val="Akapitzlist"/>
        <w:numPr>
          <w:ilvl w:val="0"/>
          <w:numId w:val="12"/>
        </w:numPr>
        <w:autoSpaceDE w:val="0"/>
        <w:ind w:right="283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261D7">
        <w:rPr>
          <w:rFonts w:asciiTheme="minorHAnsi" w:hAnsiTheme="minorHAnsi" w:cstheme="minorHAnsi"/>
          <w:color w:val="auto"/>
          <w:sz w:val="22"/>
          <w:szCs w:val="22"/>
        </w:rPr>
        <w:t xml:space="preserve">Realizator Programu obowiązany </w:t>
      </w:r>
      <w:r>
        <w:rPr>
          <w:rFonts w:asciiTheme="minorHAnsi" w:hAnsiTheme="minorHAnsi" w:cstheme="minorHAnsi"/>
          <w:color w:val="auto"/>
          <w:sz w:val="22"/>
          <w:szCs w:val="22"/>
        </w:rPr>
        <w:t>będzie</w:t>
      </w:r>
      <w:r w:rsidRPr="007261D7">
        <w:rPr>
          <w:rFonts w:asciiTheme="minorHAnsi" w:hAnsiTheme="minorHAnsi" w:cstheme="minorHAnsi"/>
          <w:color w:val="auto"/>
          <w:sz w:val="22"/>
          <w:szCs w:val="22"/>
        </w:rPr>
        <w:t xml:space="preserve"> poinformować, w formie pisemnej, uczestnika Programu lub jego opiekuna prawnego, o przyznaniu usług asystencji osobistej oraz przyznanym wymiarze godzin usług asystencji osobistej w danym roku kalendarzowym lub poinformować o odmowie przyznania usług asystencji osobistej wraz z uzasadnieniem</w:t>
      </w:r>
      <w:r w:rsidR="00E24497" w:rsidRPr="007261D7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0C345161" w14:textId="77777777" w:rsidR="00E24497" w:rsidRPr="004B6736" w:rsidRDefault="00E24497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1D8AE89" w14:textId="77777777" w:rsidR="00E24497" w:rsidRPr="004B6736" w:rsidRDefault="00E24497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3DF6CAC" w14:textId="59B6D27E" w:rsidR="00FA088D" w:rsidRPr="004B6736" w:rsidRDefault="00FA088D" w:rsidP="00FA088D">
      <w:pPr>
        <w:autoSpaceDE w:val="0"/>
        <w:ind w:right="283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§ </w:t>
      </w:r>
      <w:r w:rsidR="0013038E" w:rsidRPr="004B6736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</w:p>
    <w:p w14:paraId="5D58FBCB" w14:textId="12FDFB20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</w:rPr>
        <w:t xml:space="preserve">Kryteria kwalifikowalności uczestników do </w:t>
      </w:r>
      <w:r w:rsidR="007A6C14">
        <w:rPr>
          <w:rFonts w:asciiTheme="minorHAnsi" w:eastAsia="Calibri" w:hAnsiTheme="minorHAnsi" w:cstheme="minorHAnsi"/>
          <w:b/>
          <w:bCs/>
          <w:color w:val="auto"/>
        </w:rPr>
        <w:t>Programu</w:t>
      </w:r>
    </w:p>
    <w:p w14:paraId="717BD6A6" w14:textId="346FD0B2" w:rsidR="00685796" w:rsidRPr="004B6736" w:rsidRDefault="00685796" w:rsidP="00A2380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osób </w:t>
      </w:r>
      <w:r w:rsidR="00F60E0B">
        <w:rPr>
          <w:rFonts w:asciiTheme="minorHAnsi" w:hAnsiTheme="minorHAnsi" w:cstheme="minorHAnsi"/>
          <w:color w:val="auto"/>
          <w:sz w:val="22"/>
          <w:szCs w:val="22"/>
        </w:rPr>
        <w:t>zakwalifikowanych do Programu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7261D7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69</w:t>
      </w:r>
      <w:r w:rsidR="0042244F" w:rsidRPr="004B673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, 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>w tym</w:t>
      </w:r>
      <w:r w:rsidR="00F60E0B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8B4CF0A" w14:textId="5A7536A3" w:rsidR="00685796" w:rsidRPr="004B6736" w:rsidRDefault="00685796" w:rsidP="00A2380D">
      <w:pPr>
        <w:numPr>
          <w:ilvl w:val="1"/>
          <w:numId w:val="9"/>
        </w:numPr>
        <w:contextual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osób z 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>orzeczeniem o znacznym stopniu niepełnosprawności z</w:t>
      </w:r>
      <w:r w:rsidR="00BD589A">
        <w:rPr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>niepełnosprawnością sprzężoną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 (w tym orzeczenia równoważne): </w:t>
      </w:r>
      <w:r w:rsidR="00A427A0">
        <w:rPr>
          <w:rFonts w:asciiTheme="minorHAnsi" w:hAnsiTheme="minorHAnsi" w:cstheme="minorHAnsi"/>
          <w:b/>
          <w:bCs/>
          <w:color w:val="auto"/>
          <w:sz w:val="22"/>
          <w:szCs w:val="22"/>
        </w:rPr>
        <w:t>29</w:t>
      </w:r>
    </w:p>
    <w:p w14:paraId="5B778D4B" w14:textId="60B4B566" w:rsidR="00685796" w:rsidRPr="004B6736" w:rsidRDefault="00685796" w:rsidP="00A2380D">
      <w:pPr>
        <w:numPr>
          <w:ilvl w:val="1"/>
          <w:numId w:val="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osób z 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orzeczeniem o znacznym stopniu niepełnosprawności 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>(w</w:t>
      </w:r>
      <w:r w:rsidR="00BD58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tym orzeczenia równoważne): </w:t>
      </w:r>
      <w:r w:rsidR="002521C3">
        <w:rPr>
          <w:rFonts w:asciiTheme="minorHAnsi" w:hAnsiTheme="minorHAnsi" w:cstheme="minorHAnsi"/>
          <w:b/>
          <w:bCs/>
          <w:color w:val="auto"/>
          <w:sz w:val="22"/>
          <w:szCs w:val="22"/>
        </w:rPr>
        <w:t>18</w:t>
      </w:r>
    </w:p>
    <w:p w14:paraId="51B4B9AD" w14:textId="5A8A4A6D" w:rsidR="00685796" w:rsidRPr="004B6736" w:rsidRDefault="00685796" w:rsidP="00A2380D">
      <w:pPr>
        <w:numPr>
          <w:ilvl w:val="1"/>
          <w:numId w:val="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osób z 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>orzeczeniem o umiarkowanym stopniu niepełnosprawności z niepełnosprawnością sprzężoną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 (w tym orzeczenia równoważne): </w:t>
      </w:r>
      <w:r w:rsidR="00A427A0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D43F432" w14:textId="3251A00C" w:rsidR="00685796" w:rsidRPr="004B6736" w:rsidRDefault="00685796" w:rsidP="00A2380D">
      <w:pPr>
        <w:numPr>
          <w:ilvl w:val="1"/>
          <w:numId w:val="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osób z 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orzeczeniem o umiarkowanym stopniu niepełnosprawności 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(w tym orzeczenia równoważne): </w:t>
      </w:r>
      <w:r w:rsidR="00A427A0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</w:p>
    <w:p w14:paraId="26B32A3D" w14:textId="3476ED9C" w:rsidR="00685796" w:rsidRPr="00F60E0B" w:rsidRDefault="00685796" w:rsidP="00A427A0">
      <w:pPr>
        <w:numPr>
          <w:ilvl w:val="1"/>
          <w:numId w:val="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Planowana liczba </w:t>
      </w:r>
      <w:r w:rsidR="00A427A0" w:rsidRPr="00A427A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dzieci od ukończenia 2. roku życia do ukończenia 16. roku życia 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>spełniając</w:t>
      </w:r>
      <w:r w:rsidR="00A427A0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521C3">
        <w:rPr>
          <w:rFonts w:asciiTheme="minorHAnsi" w:hAnsiTheme="minorHAnsi" w:cstheme="minorHAnsi"/>
          <w:b/>
          <w:bCs/>
          <w:color w:val="auto"/>
          <w:sz w:val="22"/>
          <w:szCs w:val="22"/>
        </w:rPr>
        <w:t>definicje określoną w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521C3"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§</w:t>
      </w:r>
      <w:r w:rsidR="00F60E0B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3</w:t>
      </w:r>
      <w:r w:rsidR="002521C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, ust. </w:t>
      </w:r>
      <w:r w:rsidR="00F60E0B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</w:t>
      </w:r>
      <w:r w:rsidR="002521C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, pkt. 1</w:t>
      </w:r>
      <w:r w:rsidRPr="004B6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B6736">
        <w:rPr>
          <w:rFonts w:asciiTheme="minorHAnsi" w:hAnsiTheme="minorHAnsi" w:cstheme="minorHAnsi"/>
          <w:color w:val="auto"/>
          <w:sz w:val="22"/>
          <w:szCs w:val="22"/>
        </w:rPr>
        <w:t xml:space="preserve">regulaminu: </w:t>
      </w:r>
      <w:r w:rsidR="00D878F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28A04074" w14:textId="77777777" w:rsidR="007849B3" w:rsidRDefault="007849B3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</w:p>
    <w:p w14:paraId="46F784EB" w14:textId="00AA787A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60E0B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7</w:t>
      </w:r>
    </w:p>
    <w:p w14:paraId="20B3147F" w14:textId="77777777" w:rsidR="00FA088D" w:rsidRPr="004B6736" w:rsidRDefault="00FA088D" w:rsidP="00FA088D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B6736">
        <w:rPr>
          <w:rFonts w:asciiTheme="minorHAnsi" w:eastAsia="Calibri" w:hAnsiTheme="minorHAnsi" w:cstheme="minorHAnsi"/>
          <w:b/>
          <w:bCs/>
          <w:color w:val="auto"/>
        </w:rPr>
        <w:t>Postanowienia końcowe</w:t>
      </w:r>
    </w:p>
    <w:p w14:paraId="7EA2E3F7" w14:textId="52CF96BA" w:rsidR="00FA088D" w:rsidRPr="004B6736" w:rsidRDefault="00FA088D" w:rsidP="00BD589A">
      <w:pPr>
        <w:numPr>
          <w:ilvl w:val="2"/>
          <w:numId w:val="4"/>
        </w:numPr>
        <w:autoSpaceDE w:val="0"/>
        <w:ind w:left="709" w:right="283" w:hanging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Ostateczna interpretacja niniejszego Regulaminu, wiążąca dla Kandydatów i Uczestników </w:t>
      </w:r>
      <w:r w:rsidR="007A6C14">
        <w:rPr>
          <w:rFonts w:asciiTheme="minorHAnsi" w:eastAsia="Calibri" w:hAnsiTheme="minorHAnsi" w:cstheme="minorHAnsi"/>
          <w:color w:val="auto"/>
          <w:sz w:val="22"/>
          <w:szCs w:val="22"/>
        </w:rPr>
        <w:t>Programu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należy do </w:t>
      </w:r>
      <w:r w:rsidR="007A6C14">
        <w:rPr>
          <w:rFonts w:asciiTheme="minorHAnsi" w:eastAsia="Calibri" w:hAnsiTheme="minorHAnsi" w:cstheme="minorHAnsi"/>
          <w:color w:val="auto"/>
          <w:sz w:val="22"/>
          <w:szCs w:val="22"/>
        </w:rPr>
        <w:t>Dyrektora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4A106F05" w14:textId="5FA07130" w:rsidR="00FA088D" w:rsidRPr="004B6736" w:rsidRDefault="00FA088D" w:rsidP="00A2380D">
      <w:pPr>
        <w:numPr>
          <w:ilvl w:val="2"/>
          <w:numId w:val="4"/>
        </w:numPr>
        <w:autoSpaceDE w:val="0"/>
        <w:ind w:left="709" w:right="283" w:hanging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sprawach spornych, decyzję podejmuje </w:t>
      </w:r>
      <w:bookmarkStart w:id="2" w:name="_GoBack"/>
      <w:r w:rsidR="00BD589A">
        <w:rPr>
          <w:rFonts w:asciiTheme="minorHAnsi" w:eastAsia="Calibri" w:hAnsiTheme="minorHAnsi" w:cstheme="minorHAnsi"/>
          <w:color w:val="auto"/>
          <w:sz w:val="22"/>
          <w:szCs w:val="22"/>
        </w:rPr>
        <w:t>Dyrek</w:t>
      </w:r>
      <w:bookmarkEnd w:id="2"/>
      <w:r w:rsidR="00BD589A">
        <w:rPr>
          <w:rFonts w:asciiTheme="minorHAnsi" w:eastAsia="Calibri" w:hAnsiTheme="minorHAnsi" w:cstheme="minorHAnsi"/>
          <w:color w:val="auto"/>
          <w:sz w:val="22"/>
          <w:szCs w:val="22"/>
        </w:rPr>
        <w:t>tor</w:t>
      </w: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0452C419" w14:textId="77777777" w:rsidR="00FA088D" w:rsidRPr="004B6736" w:rsidRDefault="00FA088D" w:rsidP="00FA088D">
      <w:pPr>
        <w:autoSpaceDE w:val="0"/>
        <w:ind w:right="283"/>
        <w:jc w:val="both"/>
        <w:rPr>
          <w:rFonts w:asciiTheme="minorHAnsi" w:hAnsiTheme="minorHAnsi" w:cstheme="minorHAnsi"/>
          <w:sz w:val="20"/>
          <w:szCs w:val="20"/>
        </w:rPr>
      </w:pPr>
      <w:r w:rsidRPr="004B673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         </w:t>
      </w:r>
    </w:p>
    <w:p w14:paraId="7639A5BB" w14:textId="77777777" w:rsidR="00FA088D" w:rsidRPr="004B6736" w:rsidRDefault="00FA088D" w:rsidP="00FA088D">
      <w:pPr>
        <w:rPr>
          <w:rFonts w:asciiTheme="minorHAnsi" w:hAnsiTheme="minorHAnsi" w:cstheme="minorHAnsi"/>
        </w:rPr>
      </w:pPr>
    </w:p>
    <w:bookmarkEnd w:id="1"/>
    <w:p w14:paraId="3B6BD0BF" w14:textId="77777777" w:rsidR="00443C24" w:rsidRDefault="00443C24" w:rsidP="00443C24">
      <w:pPr>
        <w:contextualSpacing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2341285" w14:textId="77777777" w:rsidR="00443C24" w:rsidRDefault="00443C24" w:rsidP="00443C24">
      <w:pPr>
        <w:contextualSpacing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11CDD8A" w14:textId="77777777" w:rsidR="00443C24" w:rsidRPr="00EE5D14" w:rsidRDefault="00443C24" w:rsidP="00443C24">
      <w:pPr>
        <w:contextualSpacing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EE5D14">
        <w:rPr>
          <w:rFonts w:asciiTheme="minorHAnsi" w:hAnsiTheme="minorHAnsi" w:cstheme="minorHAnsi"/>
          <w:color w:val="auto"/>
          <w:sz w:val="22"/>
          <w:szCs w:val="22"/>
        </w:rPr>
        <w:t xml:space="preserve">Zatwierdził:        </w:t>
      </w:r>
    </w:p>
    <w:p w14:paraId="1C97EF0C" w14:textId="77777777" w:rsidR="004D1E99" w:rsidRPr="004B6736" w:rsidRDefault="004D1E99" w:rsidP="00FA088D">
      <w:pPr>
        <w:shd w:val="clear" w:color="auto" w:fill="FFFFFF"/>
        <w:jc w:val="center"/>
        <w:rPr>
          <w:rFonts w:asciiTheme="minorHAnsi" w:hAnsiTheme="minorHAnsi" w:cstheme="minorHAnsi"/>
        </w:rPr>
      </w:pPr>
    </w:p>
    <w:sectPr w:rsidR="004D1E99" w:rsidRPr="004B6736" w:rsidSect="004D1E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ACCE4" w14:textId="77777777" w:rsidR="00A80108" w:rsidRDefault="00A80108" w:rsidP="00586258">
      <w:r>
        <w:separator/>
      </w:r>
    </w:p>
  </w:endnote>
  <w:endnote w:type="continuationSeparator" w:id="0">
    <w:p w14:paraId="4E2C7431" w14:textId="77777777" w:rsidR="00A80108" w:rsidRDefault="00A80108" w:rsidP="005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32756393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1860A" w14:textId="1A2ACA79" w:rsidR="00BD589A" w:rsidRPr="00BD589A" w:rsidRDefault="00BD589A">
            <w:pPr>
              <w:pStyle w:val="Stopka"/>
              <w:jc w:val="right"/>
              <w:rPr>
                <w:sz w:val="18"/>
                <w:szCs w:val="18"/>
              </w:rPr>
            </w:pPr>
            <w:r w:rsidRPr="00BD589A">
              <w:rPr>
                <w:sz w:val="18"/>
                <w:szCs w:val="18"/>
              </w:rPr>
              <w:t xml:space="preserve">Strona </w:t>
            </w:r>
            <w:r w:rsidRPr="00BD589A">
              <w:rPr>
                <w:b/>
                <w:bCs/>
                <w:sz w:val="18"/>
                <w:szCs w:val="18"/>
              </w:rPr>
              <w:fldChar w:fldCharType="begin"/>
            </w:r>
            <w:r w:rsidRPr="00BD589A">
              <w:rPr>
                <w:b/>
                <w:bCs/>
                <w:sz w:val="18"/>
                <w:szCs w:val="18"/>
              </w:rPr>
              <w:instrText>PAGE</w:instrText>
            </w:r>
            <w:r w:rsidRPr="00BD589A">
              <w:rPr>
                <w:b/>
                <w:bCs/>
                <w:sz w:val="18"/>
                <w:szCs w:val="18"/>
              </w:rPr>
              <w:fldChar w:fldCharType="separate"/>
            </w:r>
            <w:r w:rsidR="00D878F0">
              <w:rPr>
                <w:b/>
                <w:bCs/>
                <w:noProof/>
                <w:sz w:val="18"/>
                <w:szCs w:val="18"/>
              </w:rPr>
              <w:t>4</w:t>
            </w:r>
            <w:r w:rsidRPr="00BD589A">
              <w:rPr>
                <w:b/>
                <w:bCs/>
                <w:sz w:val="18"/>
                <w:szCs w:val="18"/>
              </w:rPr>
              <w:fldChar w:fldCharType="end"/>
            </w:r>
            <w:r w:rsidRPr="00BD589A">
              <w:rPr>
                <w:sz w:val="18"/>
                <w:szCs w:val="18"/>
              </w:rPr>
              <w:t xml:space="preserve"> z </w:t>
            </w:r>
            <w:r w:rsidRPr="00BD589A">
              <w:rPr>
                <w:b/>
                <w:bCs/>
                <w:sz w:val="18"/>
                <w:szCs w:val="18"/>
              </w:rPr>
              <w:fldChar w:fldCharType="begin"/>
            </w:r>
            <w:r w:rsidRPr="00BD589A">
              <w:rPr>
                <w:b/>
                <w:bCs/>
                <w:sz w:val="18"/>
                <w:szCs w:val="18"/>
              </w:rPr>
              <w:instrText>NUMPAGES</w:instrText>
            </w:r>
            <w:r w:rsidRPr="00BD589A">
              <w:rPr>
                <w:b/>
                <w:bCs/>
                <w:sz w:val="18"/>
                <w:szCs w:val="18"/>
              </w:rPr>
              <w:fldChar w:fldCharType="separate"/>
            </w:r>
            <w:r w:rsidR="00D878F0">
              <w:rPr>
                <w:b/>
                <w:bCs/>
                <w:noProof/>
                <w:sz w:val="18"/>
                <w:szCs w:val="18"/>
              </w:rPr>
              <w:t>4</w:t>
            </w:r>
            <w:r w:rsidRPr="00BD589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6159B6" w14:textId="77777777" w:rsidR="00E03495" w:rsidRPr="00825FEF" w:rsidRDefault="00E03495" w:rsidP="00825FEF">
    <w:pPr>
      <w:pStyle w:val="Stopka"/>
      <w:tabs>
        <w:tab w:val="clear" w:pos="4536"/>
        <w:tab w:val="clear" w:pos="9072"/>
        <w:tab w:val="right" w:pos="1701"/>
      </w:tabs>
      <w:rPr>
        <w:rFonts w:ascii="Cooper Black" w:hAnsi="Cooper Black"/>
        <w:noProof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A20A" w14:textId="77777777" w:rsidR="00A80108" w:rsidRDefault="00A80108" w:rsidP="00586258">
      <w:r>
        <w:separator/>
      </w:r>
    </w:p>
  </w:footnote>
  <w:footnote w:type="continuationSeparator" w:id="0">
    <w:p w14:paraId="12259BA0" w14:textId="77777777" w:rsidR="00A80108" w:rsidRDefault="00A80108" w:rsidP="0058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1986A2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249A764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54E31"/>
    <w:multiLevelType w:val="hybridMultilevel"/>
    <w:tmpl w:val="64A0D8BE"/>
    <w:lvl w:ilvl="0" w:tplc="78E8EE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094866"/>
    <w:multiLevelType w:val="multilevel"/>
    <w:tmpl w:val="DA3A6D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auto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15A6AE2"/>
    <w:multiLevelType w:val="hybridMultilevel"/>
    <w:tmpl w:val="E8386DB4"/>
    <w:lvl w:ilvl="0" w:tplc="F5CADAA8">
      <w:start w:val="1"/>
      <w:numFmt w:val="lowerLetter"/>
      <w:lvlText w:val="%1)"/>
      <w:lvlJc w:val="left"/>
      <w:pPr>
        <w:ind w:left="2148" w:hanging="360"/>
      </w:pPr>
      <w:rPr>
        <w:rFonts w:hint="default"/>
        <w:b/>
        <w:bCs/>
      </w:rPr>
    </w:lvl>
    <w:lvl w:ilvl="1" w:tplc="FFFFFFFF">
      <w:start w:val="1"/>
      <w:numFmt w:val="bullet"/>
      <w:lvlText w:val="-"/>
      <w:lvlJc w:val="left"/>
      <w:pPr>
        <w:ind w:left="2868" w:hanging="360"/>
      </w:pPr>
      <w:rPr>
        <w:rFonts w:ascii="Cambria" w:hAnsi="Cambria" w:hint="default"/>
      </w:r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14065FF1"/>
    <w:multiLevelType w:val="hybridMultilevel"/>
    <w:tmpl w:val="FC620288"/>
    <w:lvl w:ilvl="0" w:tplc="03F4E1D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8B62A2D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B6793"/>
    <w:multiLevelType w:val="hybridMultilevel"/>
    <w:tmpl w:val="8C3EBD20"/>
    <w:lvl w:ilvl="0" w:tplc="AAE6D67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3319AC"/>
    <w:multiLevelType w:val="multilevel"/>
    <w:tmpl w:val="9A345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24D92"/>
    <w:multiLevelType w:val="multilevel"/>
    <w:tmpl w:val="9B348F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52481"/>
    <w:multiLevelType w:val="hybridMultilevel"/>
    <w:tmpl w:val="53BE316C"/>
    <w:lvl w:ilvl="0" w:tplc="86726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8B4F6B"/>
    <w:multiLevelType w:val="hybridMultilevel"/>
    <w:tmpl w:val="0CBE18E4"/>
    <w:lvl w:ilvl="0" w:tplc="C0BEC180">
      <w:start w:val="1"/>
      <w:numFmt w:val="lowerLetter"/>
      <w:lvlText w:val="%1)"/>
      <w:lvlJc w:val="left"/>
      <w:pPr>
        <w:ind w:left="17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713" w:hanging="180"/>
      </w:pPr>
    </w:lvl>
    <w:lvl w:ilvl="3" w:tplc="0415000F" w:tentative="1">
      <w:start w:val="1"/>
      <w:numFmt w:val="decimal"/>
      <w:lvlText w:val="%4."/>
      <w:lvlJc w:val="left"/>
      <w:pPr>
        <w:ind w:left="2433" w:hanging="360"/>
      </w:pPr>
    </w:lvl>
    <w:lvl w:ilvl="4" w:tplc="04150019" w:tentative="1">
      <w:start w:val="1"/>
      <w:numFmt w:val="lowerLetter"/>
      <w:lvlText w:val="%5."/>
      <w:lvlJc w:val="left"/>
      <w:pPr>
        <w:ind w:left="3153" w:hanging="360"/>
      </w:pPr>
    </w:lvl>
    <w:lvl w:ilvl="5" w:tplc="0415001B" w:tentative="1">
      <w:start w:val="1"/>
      <w:numFmt w:val="lowerRoman"/>
      <w:lvlText w:val="%6."/>
      <w:lvlJc w:val="right"/>
      <w:pPr>
        <w:ind w:left="3873" w:hanging="180"/>
      </w:pPr>
    </w:lvl>
    <w:lvl w:ilvl="6" w:tplc="0415000F" w:tentative="1">
      <w:start w:val="1"/>
      <w:numFmt w:val="decimal"/>
      <w:lvlText w:val="%7."/>
      <w:lvlJc w:val="left"/>
      <w:pPr>
        <w:ind w:left="4593" w:hanging="360"/>
      </w:pPr>
    </w:lvl>
    <w:lvl w:ilvl="7" w:tplc="04150019" w:tentative="1">
      <w:start w:val="1"/>
      <w:numFmt w:val="lowerLetter"/>
      <w:lvlText w:val="%8."/>
      <w:lvlJc w:val="left"/>
      <w:pPr>
        <w:ind w:left="5313" w:hanging="360"/>
      </w:pPr>
    </w:lvl>
    <w:lvl w:ilvl="8" w:tplc="0415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2">
    <w:nsid w:val="44D71FEA"/>
    <w:multiLevelType w:val="hybridMultilevel"/>
    <w:tmpl w:val="EAF45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1F4FA84">
      <w:start w:val="1"/>
      <w:numFmt w:val="lowerLetter"/>
      <w:lvlText w:val="%2)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25E1D"/>
    <w:multiLevelType w:val="hybridMultilevel"/>
    <w:tmpl w:val="E8A8FF42"/>
    <w:lvl w:ilvl="0" w:tplc="09D6A922">
      <w:start w:val="1"/>
      <w:numFmt w:val="lowerLetter"/>
      <w:lvlText w:val="%1)"/>
      <w:lvlJc w:val="left"/>
      <w:pPr>
        <w:ind w:left="142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C3C5AF2"/>
    <w:multiLevelType w:val="hybridMultilevel"/>
    <w:tmpl w:val="7DF8FA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549976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Times New Roman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B70D8"/>
    <w:multiLevelType w:val="multilevel"/>
    <w:tmpl w:val="D8D647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168D0"/>
    <w:multiLevelType w:val="hybridMultilevel"/>
    <w:tmpl w:val="8884AB5E"/>
    <w:lvl w:ilvl="0" w:tplc="50C634B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E1D534B"/>
    <w:multiLevelType w:val="hybridMultilevel"/>
    <w:tmpl w:val="1F9C0646"/>
    <w:lvl w:ilvl="0" w:tplc="1568840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E53B9"/>
    <w:multiLevelType w:val="multilevel"/>
    <w:tmpl w:val="DD186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76378"/>
    <w:multiLevelType w:val="multilevel"/>
    <w:tmpl w:val="16D40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55B0"/>
    <w:multiLevelType w:val="hybridMultilevel"/>
    <w:tmpl w:val="6EDE9F92"/>
    <w:lvl w:ilvl="0" w:tplc="2ED0699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E63483"/>
    <w:multiLevelType w:val="multilevel"/>
    <w:tmpl w:val="4ED0F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auto"/>
        <w:sz w:val="23"/>
        <w:szCs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21"/>
  </w:num>
  <w:num w:numId="12">
    <w:abstractNumId w:val="17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7"/>
  </w:num>
  <w:num w:numId="18">
    <w:abstractNumId w:val="19"/>
  </w:num>
  <w:num w:numId="19">
    <w:abstractNumId w:val="20"/>
  </w:num>
  <w:num w:numId="20">
    <w:abstractNumId w:val="10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58"/>
    <w:rsid w:val="00020356"/>
    <w:rsid w:val="000261A4"/>
    <w:rsid w:val="000325C3"/>
    <w:rsid w:val="00033D61"/>
    <w:rsid w:val="000505FF"/>
    <w:rsid w:val="00050985"/>
    <w:rsid w:val="0005635E"/>
    <w:rsid w:val="000635E4"/>
    <w:rsid w:val="00081185"/>
    <w:rsid w:val="00090830"/>
    <w:rsid w:val="0009138B"/>
    <w:rsid w:val="000916B7"/>
    <w:rsid w:val="0009513F"/>
    <w:rsid w:val="000977CA"/>
    <w:rsid w:val="000A1A2B"/>
    <w:rsid w:val="000A292A"/>
    <w:rsid w:val="000A2997"/>
    <w:rsid w:val="000C063D"/>
    <w:rsid w:val="000E7939"/>
    <w:rsid w:val="000F21FE"/>
    <w:rsid w:val="000F42CA"/>
    <w:rsid w:val="000F4F31"/>
    <w:rsid w:val="000F7C7A"/>
    <w:rsid w:val="0013038E"/>
    <w:rsid w:val="00134DC8"/>
    <w:rsid w:val="00151848"/>
    <w:rsid w:val="00151E1B"/>
    <w:rsid w:val="00160B63"/>
    <w:rsid w:val="001617D5"/>
    <w:rsid w:val="001669F4"/>
    <w:rsid w:val="00171947"/>
    <w:rsid w:val="00187CBC"/>
    <w:rsid w:val="001B6C38"/>
    <w:rsid w:val="001B6EF7"/>
    <w:rsid w:val="001C685C"/>
    <w:rsid w:val="001D2D04"/>
    <w:rsid w:val="001F34A7"/>
    <w:rsid w:val="00200BB6"/>
    <w:rsid w:val="002118E5"/>
    <w:rsid w:val="00216D23"/>
    <w:rsid w:val="002271F5"/>
    <w:rsid w:val="002428F1"/>
    <w:rsid w:val="00244688"/>
    <w:rsid w:val="002521C3"/>
    <w:rsid w:val="00252403"/>
    <w:rsid w:val="00256588"/>
    <w:rsid w:val="002576AC"/>
    <w:rsid w:val="00263305"/>
    <w:rsid w:val="00275E1C"/>
    <w:rsid w:val="00287E63"/>
    <w:rsid w:val="002909B0"/>
    <w:rsid w:val="0029166B"/>
    <w:rsid w:val="00294E9C"/>
    <w:rsid w:val="002969D7"/>
    <w:rsid w:val="002A2757"/>
    <w:rsid w:val="002A4591"/>
    <w:rsid w:val="002B274D"/>
    <w:rsid w:val="002B4140"/>
    <w:rsid w:val="002D2D35"/>
    <w:rsid w:val="002D5640"/>
    <w:rsid w:val="002E207C"/>
    <w:rsid w:val="002E2603"/>
    <w:rsid w:val="002F08F4"/>
    <w:rsid w:val="00302380"/>
    <w:rsid w:val="00305932"/>
    <w:rsid w:val="00310B29"/>
    <w:rsid w:val="00312C1E"/>
    <w:rsid w:val="00314E0F"/>
    <w:rsid w:val="00324C5F"/>
    <w:rsid w:val="00330F56"/>
    <w:rsid w:val="00333DE8"/>
    <w:rsid w:val="003367E8"/>
    <w:rsid w:val="00347594"/>
    <w:rsid w:val="0036076B"/>
    <w:rsid w:val="00370E3B"/>
    <w:rsid w:val="00375473"/>
    <w:rsid w:val="003809F5"/>
    <w:rsid w:val="003926D3"/>
    <w:rsid w:val="00396B5C"/>
    <w:rsid w:val="003A0617"/>
    <w:rsid w:val="003A3177"/>
    <w:rsid w:val="003A730B"/>
    <w:rsid w:val="003C17E5"/>
    <w:rsid w:val="003C37A3"/>
    <w:rsid w:val="003C6B4F"/>
    <w:rsid w:val="003F5373"/>
    <w:rsid w:val="00404735"/>
    <w:rsid w:val="004138FE"/>
    <w:rsid w:val="00415A90"/>
    <w:rsid w:val="0042244F"/>
    <w:rsid w:val="0042462F"/>
    <w:rsid w:val="0042622A"/>
    <w:rsid w:val="00430DCA"/>
    <w:rsid w:val="00437FB3"/>
    <w:rsid w:val="00443C24"/>
    <w:rsid w:val="00445DD5"/>
    <w:rsid w:val="00460BE8"/>
    <w:rsid w:val="00462039"/>
    <w:rsid w:val="00470713"/>
    <w:rsid w:val="00473063"/>
    <w:rsid w:val="004753B7"/>
    <w:rsid w:val="00477B92"/>
    <w:rsid w:val="00481B04"/>
    <w:rsid w:val="00487617"/>
    <w:rsid w:val="0049458F"/>
    <w:rsid w:val="0049766E"/>
    <w:rsid w:val="004A3DA8"/>
    <w:rsid w:val="004A7ECB"/>
    <w:rsid w:val="004B1227"/>
    <w:rsid w:val="004B6736"/>
    <w:rsid w:val="004C30C5"/>
    <w:rsid w:val="004C5791"/>
    <w:rsid w:val="004D1E99"/>
    <w:rsid w:val="004D456D"/>
    <w:rsid w:val="004E412C"/>
    <w:rsid w:val="004E72BF"/>
    <w:rsid w:val="004F525C"/>
    <w:rsid w:val="00514C11"/>
    <w:rsid w:val="00517A0D"/>
    <w:rsid w:val="005359B0"/>
    <w:rsid w:val="005415AB"/>
    <w:rsid w:val="00543865"/>
    <w:rsid w:val="00544C82"/>
    <w:rsid w:val="00545089"/>
    <w:rsid w:val="00545B97"/>
    <w:rsid w:val="00586258"/>
    <w:rsid w:val="00590F07"/>
    <w:rsid w:val="00596D50"/>
    <w:rsid w:val="005A1CE1"/>
    <w:rsid w:val="005A64C6"/>
    <w:rsid w:val="005B73DE"/>
    <w:rsid w:val="005D6D2B"/>
    <w:rsid w:val="005D7447"/>
    <w:rsid w:val="005D7F3D"/>
    <w:rsid w:val="005F6817"/>
    <w:rsid w:val="005F68A7"/>
    <w:rsid w:val="00601C81"/>
    <w:rsid w:val="00603DEC"/>
    <w:rsid w:val="0062340E"/>
    <w:rsid w:val="006406D9"/>
    <w:rsid w:val="0064611B"/>
    <w:rsid w:val="00656371"/>
    <w:rsid w:val="00666F4D"/>
    <w:rsid w:val="00671D69"/>
    <w:rsid w:val="00673FD6"/>
    <w:rsid w:val="00685796"/>
    <w:rsid w:val="00694603"/>
    <w:rsid w:val="00697171"/>
    <w:rsid w:val="006A3C03"/>
    <w:rsid w:val="006B3643"/>
    <w:rsid w:val="006B5C21"/>
    <w:rsid w:val="006D208F"/>
    <w:rsid w:val="006E62A9"/>
    <w:rsid w:val="006F0B7C"/>
    <w:rsid w:val="006F7250"/>
    <w:rsid w:val="00704DA5"/>
    <w:rsid w:val="00705331"/>
    <w:rsid w:val="007261D7"/>
    <w:rsid w:val="007352DC"/>
    <w:rsid w:val="007356B7"/>
    <w:rsid w:val="0075119C"/>
    <w:rsid w:val="00751DA0"/>
    <w:rsid w:val="00757C1C"/>
    <w:rsid w:val="00760A2C"/>
    <w:rsid w:val="007753E4"/>
    <w:rsid w:val="00775F1E"/>
    <w:rsid w:val="00776036"/>
    <w:rsid w:val="007849B3"/>
    <w:rsid w:val="00790989"/>
    <w:rsid w:val="00791E7A"/>
    <w:rsid w:val="007A4197"/>
    <w:rsid w:val="007A6C14"/>
    <w:rsid w:val="007C7590"/>
    <w:rsid w:val="007D187C"/>
    <w:rsid w:val="007D7B11"/>
    <w:rsid w:val="007F2343"/>
    <w:rsid w:val="007F3B62"/>
    <w:rsid w:val="007F3DEC"/>
    <w:rsid w:val="00801EA1"/>
    <w:rsid w:val="00802731"/>
    <w:rsid w:val="00802C1C"/>
    <w:rsid w:val="0080478C"/>
    <w:rsid w:val="00805BBC"/>
    <w:rsid w:val="00816968"/>
    <w:rsid w:val="00816D13"/>
    <w:rsid w:val="00822358"/>
    <w:rsid w:val="00823FD0"/>
    <w:rsid w:val="00825FEF"/>
    <w:rsid w:val="00835F86"/>
    <w:rsid w:val="00845EB4"/>
    <w:rsid w:val="00855A55"/>
    <w:rsid w:val="00871572"/>
    <w:rsid w:val="00874C37"/>
    <w:rsid w:val="0087798A"/>
    <w:rsid w:val="008932BC"/>
    <w:rsid w:val="00897856"/>
    <w:rsid w:val="008A729F"/>
    <w:rsid w:val="008B27B4"/>
    <w:rsid w:val="008C6A97"/>
    <w:rsid w:val="008D2823"/>
    <w:rsid w:val="008D2873"/>
    <w:rsid w:val="008E2112"/>
    <w:rsid w:val="008E33E2"/>
    <w:rsid w:val="00913B25"/>
    <w:rsid w:val="009223DC"/>
    <w:rsid w:val="009305BA"/>
    <w:rsid w:val="00932D1C"/>
    <w:rsid w:val="00945E39"/>
    <w:rsid w:val="0095272E"/>
    <w:rsid w:val="00952BDD"/>
    <w:rsid w:val="00957896"/>
    <w:rsid w:val="00967E83"/>
    <w:rsid w:val="00970EAE"/>
    <w:rsid w:val="00976BBD"/>
    <w:rsid w:val="00987DAE"/>
    <w:rsid w:val="0099150C"/>
    <w:rsid w:val="009A70B2"/>
    <w:rsid w:val="009A714F"/>
    <w:rsid w:val="009B3802"/>
    <w:rsid w:val="009B4F4E"/>
    <w:rsid w:val="009D4F0A"/>
    <w:rsid w:val="009D5F3F"/>
    <w:rsid w:val="009F0D6B"/>
    <w:rsid w:val="009F1171"/>
    <w:rsid w:val="009F36DF"/>
    <w:rsid w:val="00A148D6"/>
    <w:rsid w:val="00A20344"/>
    <w:rsid w:val="00A2380D"/>
    <w:rsid w:val="00A349EC"/>
    <w:rsid w:val="00A34A49"/>
    <w:rsid w:val="00A427A0"/>
    <w:rsid w:val="00A47449"/>
    <w:rsid w:val="00A61A2A"/>
    <w:rsid w:val="00A63944"/>
    <w:rsid w:val="00A70CFA"/>
    <w:rsid w:val="00A80108"/>
    <w:rsid w:val="00A83548"/>
    <w:rsid w:val="00A8706E"/>
    <w:rsid w:val="00A91B59"/>
    <w:rsid w:val="00AA26DD"/>
    <w:rsid w:val="00AA761D"/>
    <w:rsid w:val="00AB39D2"/>
    <w:rsid w:val="00AB58AE"/>
    <w:rsid w:val="00AB5DFE"/>
    <w:rsid w:val="00AC1214"/>
    <w:rsid w:val="00AC4148"/>
    <w:rsid w:val="00AC683E"/>
    <w:rsid w:val="00AD4343"/>
    <w:rsid w:val="00AD4BA3"/>
    <w:rsid w:val="00AD7210"/>
    <w:rsid w:val="00AF2E09"/>
    <w:rsid w:val="00AF394C"/>
    <w:rsid w:val="00B06219"/>
    <w:rsid w:val="00B0668C"/>
    <w:rsid w:val="00B11AF9"/>
    <w:rsid w:val="00B11DBD"/>
    <w:rsid w:val="00B26C90"/>
    <w:rsid w:val="00B434A7"/>
    <w:rsid w:val="00B445D1"/>
    <w:rsid w:val="00B45597"/>
    <w:rsid w:val="00B5369C"/>
    <w:rsid w:val="00B63702"/>
    <w:rsid w:val="00B71F58"/>
    <w:rsid w:val="00B725D0"/>
    <w:rsid w:val="00B773EF"/>
    <w:rsid w:val="00B8229D"/>
    <w:rsid w:val="00B87AE2"/>
    <w:rsid w:val="00B87B14"/>
    <w:rsid w:val="00B96265"/>
    <w:rsid w:val="00BB6D84"/>
    <w:rsid w:val="00BD4B63"/>
    <w:rsid w:val="00BD589A"/>
    <w:rsid w:val="00BD6657"/>
    <w:rsid w:val="00BF2E50"/>
    <w:rsid w:val="00BF6CEE"/>
    <w:rsid w:val="00C0404A"/>
    <w:rsid w:val="00C109EB"/>
    <w:rsid w:val="00C164B5"/>
    <w:rsid w:val="00C17BFD"/>
    <w:rsid w:val="00C20A0E"/>
    <w:rsid w:val="00C23EAB"/>
    <w:rsid w:val="00C262F5"/>
    <w:rsid w:val="00C34D67"/>
    <w:rsid w:val="00C36183"/>
    <w:rsid w:val="00C4170E"/>
    <w:rsid w:val="00C52D09"/>
    <w:rsid w:val="00C601BB"/>
    <w:rsid w:val="00C70656"/>
    <w:rsid w:val="00C717D1"/>
    <w:rsid w:val="00C7346A"/>
    <w:rsid w:val="00C74F96"/>
    <w:rsid w:val="00C75080"/>
    <w:rsid w:val="00C7780C"/>
    <w:rsid w:val="00C80B1B"/>
    <w:rsid w:val="00C868F8"/>
    <w:rsid w:val="00C94DD3"/>
    <w:rsid w:val="00C96258"/>
    <w:rsid w:val="00CA479E"/>
    <w:rsid w:val="00CA7303"/>
    <w:rsid w:val="00CB307C"/>
    <w:rsid w:val="00CD2AB6"/>
    <w:rsid w:val="00CD79E6"/>
    <w:rsid w:val="00CD7D83"/>
    <w:rsid w:val="00CF4D1E"/>
    <w:rsid w:val="00D004C4"/>
    <w:rsid w:val="00D06B36"/>
    <w:rsid w:val="00D07D3E"/>
    <w:rsid w:val="00D15D0F"/>
    <w:rsid w:val="00D21BAC"/>
    <w:rsid w:val="00D23114"/>
    <w:rsid w:val="00D616FF"/>
    <w:rsid w:val="00D672A9"/>
    <w:rsid w:val="00D71F3A"/>
    <w:rsid w:val="00D864CD"/>
    <w:rsid w:val="00D878F0"/>
    <w:rsid w:val="00D9293D"/>
    <w:rsid w:val="00DA6B9A"/>
    <w:rsid w:val="00DB1709"/>
    <w:rsid w:val="00DB2D21"/>
    <w:rsid w:val="00DB3F0F"/>
    <w:rsid w:val="00DB6EC0"/>
    <w:rsid w:val="00DD0962"/>
    <w:rsid w:val="00DD1BE8"/>
    <w:rsid w:val="00DD3433"/>
    <w:rsid w:val="00DD557F"/>
    <w:rsid w:val="00DE524F"/>
    <w:rsid w:val="00E03495"/>
    <w:rsid w:val="00E07FAE"/>
    <w:rsid w:val="00E22D8F"/>
    <w:rsid w:val="00E24497"/>
    <w:rsid w:val="00E2603D"/>
    <w:rsid w:val="00E4157E"/>
    <w:rsid w:val="00E428C0"/>
    <w:rsid w:val="00E46475"/>
    <w:rsid w:val="00E4757A"/>
    <w:rsid w:val="00E55033"/>
    <w:rsid w:val="00E5686E"/>
    <w:rsid w:val="00E62C59"/>
    <w:rsid w:val="00E6488F"/>
    <w:rsid w:val="00E7408B"/>
    <w:rsid w:val="00E80CB6"/>
    <w:rsid w:val="00E8126B"/>
    <w:rsid w:val="00E90B17"/>
    <w:rsid w:val="00E922F6"/>
    <w:rsid w:val="00E92E42"/>
    <w:rsid w:val="00EB2968"/>
    <w:rsid w:val="00EC675A"/>
    <w:rsid w:val="00ED3A6E"/>
    <w:rsid w:val="00EE74E2"/>
    <w:rsid w:val="00EF0D2D"/>
    <w:rsid w:val="00EF409E"/>
    <w:rsid w:val="00EF5983"/>
    <w:rsid w:val="00F0318E"/>
    <w:rsid w:val="00F1448F"/>
    <w:rsid w:val="00F272EE"/>
    <w:rsid w:val="00F40032"/>
    <w:rsid w:val="00F55A82"/>
    <w:rsid w:val="00F60E0B"/>
    <w:rsid w:val="00F675FD"/>
    <w:rsid w:val="00F7057C"/>
    <w:rsid w:val="00F821CC"/>
    <w:rsid w:val="00F86052"/>
    <w:rsid w:val="00F913AC"/>
    <w:rsid w:val="00F921EF"/>
    <w:rsid w:val="00FA088D"/>
    <w:rsid w:val="00FA5989"/>
    <w:rsid w:val="00FB66C8"/>
    <w:rsid w:val="00FB7055"/>
    <w:rsid w:val="00FC1BC3"/>
    <w:rsid w:val="00FD0B70"/>
    <w:rsid w:val="00FD2226"/>
    <w:rsid w:val="00FD22B7"/>
    <w:rsid w:val="00FD6486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90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8"/>
  </w:style>
  <w:style w:type="paragraph" w:styleId="Stopka">
    <w:name w:val="footer"/>
    <w:basedOn w:val="Normalny"/>
    <w:link w:val="Stopka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8"/>
  </w:style>
  <w:style w:type="paragraph" w:styleId="Tekstdymka">
    <w:name w:val="Balloon Text"/>
    <w:basedOn w:val="Normalny"/>
    <w:link w:val="TekstdymkaZnak"/>
    <w:uiPriority w:val="99"/>
    <w:semiHidden/>
    <w:unhideWhenUsed/>
    <w:rsid w:val="00586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75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AE2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1955f07fgwp16a14b1emsonormal">
    <w:name w:val="gwp1955f07f_gwp16a14b1e_msonormal"/>
    <w:basedOn w:val="Normalny"/>
    <w:rsid w:val="00DD1BE8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9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9B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9B0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0F4F3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FC1BC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BC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75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8"/>
  </w:style>
  <w:style w:type="paragraph" w:styleId="Stopka">
    <w:name w:val="footer"/>
    <w:basedOn w:val="Normalny"/>
    <w:link w:val="Stopka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8"/>
  </w:style>
  <w:style w:type="paragraph" w:styleId="Tekstdymka">
    <w:name w:val="Balloon Text"/>
    <w:basedOn w:val="Normalny"/>
    <w:link w:val="TekstdymkaZnak"/>
    <w:uiPriority w:val="99"/>
    <w:semiHidden/>
    <w:unhideWhenUsed/>
    <w:rsid w:val="00586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75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AE2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1955f07fgwp16a14b1emsonormal">
    <w:name w:val="gwp1955f07f_gwp16a14b1e_msonormal"/>
    <w:basedOn w:val="Normalny"/>
    <w:rsid w:val="00DD1BE8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9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9B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9B0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0F4F3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FC1BC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BC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7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uswiecbork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uswiecbork.ssdip.bip.gov.pl/aoon-2024/aoon-202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1494-FA6E-4DE1-A462-24B2C9E8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Izabela Szmaglinska</cp:lastModifiedBy>
  <cp:revision>7</cp:revision>
  <cp:lastPrinted>2024-07-24T05:53:00Z</cp:lastPrinted>
  <dcterms:created xsi:type="dcterms:W3CDTF">2025-01-10T13:42:00Z</dcterms:created>
  <dcterms:modified xsi:type="dcterms:W3CDTF">2025-01-13T10:22:00Z</dcterms:modified>
</cp:coreProperties>
</file>